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186F7" w14:textId="400F846F" w:rsidR="00704BFC" w:rsidRDefault="00A9064E">
      <w:pPr>
        <w:pStyle w:val="SAGEEPsubheading"/>
        <w:jc w:val="center"/>
        <w:rPr>
          <w:sz w:val="28"/>
          <w:szCs w:val="28"/>
        </w:rPr>
      </w:pPr>
      <w:r>
        <w:rPr>
          <w:sz w:val="28"/>
          <w:szCs w:val="28"/>
        </w:rPr>
        <w:t>Results From a New</w:t>
      </w:r>
      <w:r w:rsidR="00EF0E77">
        <w:rPr>
          <w:sz w:val="28"/>
          <w:szCs w:val="28"/>
        </w:rPr>
        <w:t xml:space="preserve"> Permafrost </w:t>
      </w:r>
      <w:r>
        <w:rPr>
          <w:sz w:val="28"/>
          <w:szCs w:val="28"/>
        </w:rPr>
        <w:t>Detection</w:t>
      </w:r>
      <w:r w:rsidR="00EF0E77">
        <w:rPr>
          <w:sz w:val="28"/>
          <w:szCs w:val="28"/>
        </w:rPr>
        <w:t xml:space="preserve"> System</w:t>
      </w:r>
      <w:r>
        <w:rPr>
          <w:sz w:val="28"/>
          <w:szCs w:val="28"/>
        </w:rPr>
        <w:t>, iFROST</w:t>
      </w:r>
    </w:p>
    <w:p w14:paraId="10AA42B7" w14:textId="77777777" w:rsidR="00704BFC" w:rsidRDefault="00704BFC">
      <w:pPr>
        <w:pStyle w:val="SAGEEPtext"/>
      </w:pPr>
    </w:p>
    <w:p w14:paraId="6ECE172E" w14:textId="6103FCF0" w:rsidR="00704BFC" w:rsidRDefault="00EF0E77">
      <w:pPr>
        <w:pStyle w:val="SAGEEPsubheading"/>
        <w:jc w:val="center"/>
        <w:rPr>
          <w:b w:val="0"/>
          <w:bCs w:val="0"/>
        </w:rPr>
      </w:pPr>
      <w:r>
        <w:rPr>
          <w:b w:val="0"/>
          <w:bCs w:val="0"/>
        </w:rPr>
        <w:t xml:space="preserve">Michele Maxson, </w:t>
      </w:r>
      <w:r>
        <w:rPr>
          <w:b w:val="0"/>
          <w:bCs w:val="0"/>
          <w:color w:val="000000"/>
          <w:szCs w:val="24"/>
        </w:rPr>
        <w:t>Cold Regions Research and Engineering Laboratory, Hanover, NH, USA</w:t>
      </w:r>
    </w:p>
    <w:p w14:paraId="735C4275" w14:textId="372D5673" w:rsidR="00704BFC" w:rsidRDefault="00EF0E77">
      <w:pPr>
        <w:pStyle w:val="SAGEEPsubheading"/>
        <w:jc w:val="center"/>
        <w:rPr>
          <w:b w:val="0"/>
          <w:bCs w:val="0"/>
        </w:rPr>
      </w:pPr>
      <w:r>
        <w:rPr>
          <w:b w:val="0"/>
          <w:bCs w:val="0"/>
        </w:rPr>
        <w:t xml:space="preserve">David Lozano, </w:t>
      </w:r>
      <w:r>
        <w:rPr>
          <w:b w:val="0"/>
          <w:bCs w:val="0"/>
          <w:color w:val="000000"/>
          <w:szCs w:val="24"/>
        </w:rPr>
        <w:t>Cold Regions Research and Engineering Laboratory, Hanover, NH, USA</w:t>
      </w:r>
    </w:p>
    <w:p w14:paraId="6817B4B7" w14:textId="17F77EAA" w:rsidR="00EF0E77" w:rsidRDefault="00EF0E77">
      <w:pPr>
        <w:pStyle w:val="SAGEEPsubheading"/>
        <w:jc w:val="center"/>
        <w:rPr>
          <w:b w:val="0"/>
          <w:bCs w:val="0"/>
        </w:rPr>
      </w:pPr>
      <w:r>
        <w:rPr>
          <w:b w:val="0"/>
          <w:bCs w:val="0"/>
        </w:rPr>
        <w:t xml:space="preserve">Dr. Mikheil </w:t>
      </w:r>
      <w:proofErr w:type="spellStart"/>
      <w:r>
        <w:rPr>
          <w:b w:val="0"/>
          <w:bCs w:val="0"/>
        </w:rPr>
        <w:t>Prishvin</w:t>
      </w:r>
      <w:proofErr w:type="spellEnd"/>
      <w:r>
        <w:rPr>
          <w:b w:val="0"/>
          <w:bCs w:val="0"/>
        </w:rPr>
        <w:t>, Subsurface Sensing Technologies, Tbilisi, Georgia</w:t>
      </w:r>
    </w:p>
    <w:p w14:paraId="416988D0" w14:textId="683F61B6" w:rsidR="00EF0E77" w:rsidRDefault="00EF0E77" w:rsidP="00EF0E77">
      <w:pPr>
        <w:pStyle w:val="SAGEEPheading"/>
        <w:spacing w:after="0"/>
        <w:rPr>
          <w:i/>
          <w:color w:val="000000"/>
        </w:rPr>
      </w:pPr>
      <w:r>
        <w:rPr>
          <w:b w:val="0"/>
          <w:bCs w:val="0"/>
          <w:i/>
          <w:iCs w:val="0"/>
          <w:color w:val="000000"/>
          <w:sz w:val="24"/>
          <w:szCs w:val="24"/>
        </w:rPr>
        <w:t>Dr. Benjamin Barrowes,</w:t>
      </w:r>
      <w:r w:rsidRPr="00FC7A71">
        <w:rPr>
          <w:i/>
          <w:color w:val="000000"/>
        </w:rPr>
        <w:t xml:space="preserve"> </w:t>
      </w:r>
      <w:r>
        <w:rPr>
          <w:b w:val="0"/>
          <w:bCs w:val="0"/>
          <w:i/>
          <w:iCs w:val="0"/>
          <w:color w:val="000000"/>
          <w:sz w:val="24"/>
          <w:szCs w:val="24"/>
        </w:rPr>
        <w:t>Cold Regions Research and Engineering Laboratory, Hanover, NH, USA</w:t>
      </w:r>
    </w:p>
    <w:p w14:paraId="62F62276" w14:textId="2A17024E" w:rsidR="00EF0E77" w:rsidRPr="00F02168" w:rsidRDefault="00EF0E77" w:rsidP="00EF0E77">
      <w:pPr>
        <w:pStyle w:val="SAGEEPheading"/>
        <w:rPr>
          <w:b w:val="0"/>
          <w:bCs w:val="0"/>
          <w:iCs w:val="0"/>
          <w:color w:val="000000"/>
          <w:sz w:val="24"/>
          <w:szCs w:val="27"/>
        </w:rPr>
      </w:pPr>
      <w:r>
        <w:rPr>
          <w:b w:val="0"/>
          <w:bCs w:val="0"/>
          <w:i/>
          <w:iCs w:val="0"/>
          <w:color w:val="000000"/>
          <w:sz w:val="24"/>
          <w:szCs w:val="24"/>
        </w:rPr>
        <w:t>Dr. Fridon Shubitidze, Dartmouth College, Hanover, NH, USA</w:t>
      </w:r>
    </w:p>
    <w:p w14:paraId="6B656DD4" w14:textId="77777777" w:rsidR="00704BFC" w:rsidRDefault="00704BFC">
      <w:pPr>
        <w:pStyle w:val="SAGEEPsubheading"/>
      </w:pPr>
    </w:p>
    <w:p w14:paraId="2D333BD4" w14:textId="77777777" w:rsidR="00704BFC" w:rsidRDefault="00704BFC">
      <w:pPr>
        <w:pStyle w:val="SAGEEPsubheading"/>
      </w:pPr>
    </w:p>
    <w:p w14:paraId="218AF761" w14:textId="77777777" w:rsidR="00704BFC" w:rsidRDefault="00F135DE">
      <w:pPr>
        <w:pStyle w:val="Heading1"/>
      </w:pPr>
      <w:r>
        <w:t>Abstract</w:t>
      </w:r>
    </w:p>
    <w:p w14:paraId="384F127D" w14:textId="43D7F867" w:rsidR="00EA623C" w:rsidRDefault="00EA623C" w:rsidP="00EA623C">
      <w:pPr>
        <w:pStyle w:val="NormalWeb"/>
        <w:jc w:val="both"/>
      </w:pPr>
      <w:r>
        <w:t>Permafrost is soil that has been frozen for two years or more and covers approximately 25% of the Northern Hemisphere. It plays a critical role in global water cycles by influencing the flow of rivers and streams</w:t>
      </w:r>
      <w:r w:rsidR="004D7382">
        <w:t>,</w:t>
      </w:r>
      <w:r>
        <w:t xml:space="preserve"> critical for modeling global climate because it acts as a large carbon sink</w:t>
      </w:r>
      <w:r w:rsidR="004D7382">
        <w:t>,</w:t>
      </w:r>
      <w:r>
        <w:t xml:space="preserve"> and supports unique ecosystems in the Arctic, including humans and their communities. Effective and efficient mapping of permafrost at scales relevant to the design and maintenance of horizontal and vertical infrastructure has been a long-standing challenge due to its variable distribution across the landscape, variable depth in the subsurface, and prevalence in extreme and remote environments. One impact of climate change is the accelerated thawing of permafrost</w:t>
      </w:r>
      <w:r w:rsidR="004D7382">
        <w:t>. D</w:t>
      </w:r>
      <w:r w:rsidR="003D0C39">
        <w:t>ata indicate</w:t>
      </w:r>
      <w:r w:rsidR="004D7382">
        <w:t>s</w:t>
      </w:r>
      <w:r w:rsidR="003D0C39">
        <w:t xml:space="preserve"> that </w:t>
      </w:r>
      <w:r>
        <w:t xml:space="preserve">regions north of the Arctic Circle </w:t>
      </w:r>
      <w:r w:rsidR="003D0C39">
        <w:t xml:space="preserve">are </w:t>
      </w:r>
      <w:r>
        <w:t xml:space="preserve">warming three times faster than the rest of the globe.  This phenomenon known as Arctic amplification has </w:t>
      </w:r>
      <w:r w:rsidR="004D7382">
        <w:t>led</w:t>
      </w:r>
      <w:r>
        <w:t xml:space="preserve"> to a more pressing need to constantly monitor </w:t>
      </w:r>
      <w:r w:rsidR="003D0C39">
        <w:t xml:space="preserve">permafrost status in </w:t>
      </w:r>
      <w:r>
        <w:t>sensitive areas such as cities, villages, and roads.</w:t>
      </w:r>
    </w:p>
    <w:p w14:paraId="4C852372" w14:textId="38FCAAAA" w:rsidR="00EA623C" w:rsidRDefault="00EA623C" w:rsidP="00EA623C">
      <w:pPr>
        <w:pStyle w:val="NormalWeb"/>
        <w:jc w:val="both"/>
      </w:pPr>
      <w:r>
        <w:t xml:space="preserve">Several subsurface sensing techniques have been developed to address this </w:t>
      </w:r>
      <w:r w:rsidR="003D0C39">
        <w:t xml:space="preserve">mapping </w:t>
      </w:r>
      <w:r>
        <w:t xml:space="preserve">challenge, but these </w:t>
      </w:r>
      <w:r w:rsidRPr="004F3865">
        <w:t>methods</w:t>
      </w:r>
      <w:r w:rsidR="003D0C39" w:rsidRPr="004F3865">
        <w:t xml:space="preserve">, </w:t>
      </w:r>
      <w:r w:rsidR="004D7382" w:rsidRPr="004F3865">
        <w:t>such as Time Domain Reflectometry and GPR</w:t>
      </w:r>
      <w:r w:rsidRPr="004F3865">
        <w:t xml:space="preserve"> are </w:t>
      </w:r>
      <w:r>
        <w:t>either costly to deploy or overly sensitive to environmental conditions. The In-Flight Rapid Observation and Survey Tool (iFROST) is a prototype</w:t>
      </w:r>
      <w:r w:rsidR="003D0C39">
        <w:t>,</w:t>
      </w:r>
      <w:r>
        <w:t xml:space="preserve"> remote, non-contact, frequency-domain electromagnetic (FDEMI) sensor that is light enough to be carried on a UAS and has been designed for the detection of permafrost.</w:t>
      </w:r>
    </w:p>
    <w:p w14:paraId="2AADA4AE" w14:textId="32FBE9A2" w:rsidR="00EA623C" w:rsidRDefault="00EA623C" w:rsidP="00EA623C">
      <w:pPr>
        <w:pStyle w:val="NormalWeb"/>
        <w:jc w:val="both"/>
      </w:pPr>
      <w:r>
        <w:t>Previous work on the iFROST system suggested that varying the sensor's elevation would provide higher resolution of the subsurface</w:t>
      </w:r>
      <w:r w:rsidR="003D0C39">
        <w:t xml:space="preserve"> stratigraphy</w:t>
      </w:r>
      <w:r>
        <w:t xml:space="preserve"> than employing multiple frequencies. Using this approach, we designed an electromagnetic induction system that operates at two frequencies. The system was tested over a freshwater pond in Hanover, NH, using various receiver coil combinations to demonstrate the system's stability. The data were compared to a forward model</w:t>
      </w:r>
      <w:r w:rsidR="004D7382">
        <w:t>,</w:t>
      </w:r>
      <w:r>
        <w:t xml:space="preserve"> s</w:t>
      </w:r>
      <w:r w:rsidR="003D0C39">
        <w:t>uggesting</w:t>
      </w:r>
      <w:r>
        <w:t xml:space="preserve"> that the results are also predictable. Finally, the system was deployed in Fox, Alaska, using a non-conductive rig over two sites with different permafrost depths. The commercially available GEM2® system from </w:t>
      </w:r>
      <w:proofErr w:type="spellStart"/>
      <w:r>
        <w:t>Geophex</w:t>
      </w:r>
      <w:proofErr w:type="spellEnd"/>
      <w:r>
        <w:t xml:space="preserve"> was used as the industry standard to compare the iFROST results.</w:t>
      </w:r>
    </w:p>
    <w:p w14:paraId="18699CDE" w14:textId="77777777" w:rsidR="004D7382" w:rsidRDefault="004D7382" w:rsidP="004D7382">
      <w:pPr>
        <w:pStyle w:val="NormalWeb"/>
        <w:jc w:val="both"/>
      </w:pPr>
      <w:r>
        <w:t>This presentation demonstrates that the iFROST system is orders of magnitude more accurate per sample over permafrost locations and that the sensitivity of the iFROST system is high enough to detect the boundary between the active layer and permafrost within the top two meters.</w:t>
      </w:r>
    </w:p>
    <w:p w14:paraId="62938000" w14:textId="053EBFC6" w:rsidR="00EA623C" w:rsidRDefault="00EA623C" w:rsidP="00EA623C">
      <w:pPr>
        <w:pStyle w:val="NormalWeb"/>
        <w:jc w:val="both"/>
      </w:pPr>
      <w:r>
        <w:t>.</w:t>
      </w:r>
    </w:p>
    <w:p w14:paraId="1A17EA14" w14:textId="77777777" w:rsidR="00A9064E" w:rsidRDefault="00A9064E" w:rsidP="00EF0E77">
      <w:pPr>
        <w:pStyle w:val="SAGEEPtext"/>
      </w:pPr>
    </w:p>
    <w:p w14:paraId="5AF0B9ED" w14:textId="77777777" w:rsidR="00A9064E" w:rsidRDefault="00A9064E" w:rsidP="00EF0E77">
      <w:pPr>
        <w:pStyle w:val="SAGEEPtext"/>
      </w:pPr>
    </w:p>
    <w:p w14:paraId="258E9EB6" w14:textId="4EA90A14" w:rsidR="00704BFC" w:rsidRDefault="00704BFC" w:rsidP="00A51502"/>
    <w:sectPr w:rsidR="00704BFC">
      <w:headerReference w:type="default" r:id="rId8"/>
      <w:footerReference w:type="even" r:id="rId9"/>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D27F" w14:textId="77777777" w:rsidR="007D5080" w:rsidRDefault="007D5080">
      <w:r>
        <w:separator/>
      </w:r>
    </w:p>
  </w:endnote>
  <w:endnote w:type="continuationSeparator" w:id="0">
    <w:p w14:paraId="56F1A318" w14:textId="77777777" w:rsidR="007D5080" w:rsidRDefault="007D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97AE" w14:textId="77777777" w:rsidR="00704BFC" w:rsidRDefault="00F135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14:paraId="04B4DD09" w14:textId="77777777" w:rsidR="00704BFC" w:rsidRDefault="00704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B4DBF" w14:textId="77777777" w:rsidR="007D5080" w:rsidRDefault="007D5080">
      <w:r>
        <w:separator/>
      </w:r>
    </w:p>
  </w:footnote>
  <w:footnote w:type="continuationSeparator" w:id="0">
    <w:p w14:paraId="54D15EFB" w14:textId="77777777" w:rsidR="007D5080" w:rsidRDefault="007D5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1114" w14:textId="07D830B6" w:rsidR="00704BFC" w:rsidRDefault="00F135DE">
    <w:pPr>
      <w:pStyle w:val="Footer"/>
      <w:tabs>
        <w:tab w:val="clear" w:pos="8640"/>
        <w:tab w:val="left" w:pos="7938"/>
      </w:tabs>
    </w:pPr>
    <w:r>
      <w:t>SAGEEP 202</w:t>
    </w:r>
    <w:r w:rsidR="00A9064E">
      <w:t>5</w:t>
    </w:r>
    <w:r>
      <w:tab/>
    </w:r>
    <w:r w:rsidR="00A9064E">
      <w:t>Denver, Colorado</w:t>
    </w:r>
    <w:r>
      <w:t xml:space="preserve"> USA</w:t>
    </w:r>
    <w:r>
      <w:tab/>
    </w:r>
    <w:hyperlink r:id="rId1" w:tooltip="http://www.eegs.org" w:history="1">
      <w:r>
        <w:rPr>
          <w:rStyle w:val="Hyperlink"/>
        </w:rPr>
        <w:t>http://www.eegs.org</w:t>
      </w:r>
    </w:hyperlink>
  </w:p>
  <w:p w14:paraId="136DE2F7" w14:textId="77777777" w:rsidR="00704BFC" w:rsidRDefault="00704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7D1"/>
    <w:multiLevelType w:val="hybridMultilevel"/>
    <w:tmpl w:val="B7D621FC"/>
    <w:lvl w:ilvl="0" w:tplc="3A02B58C">
      <w:start w:val="1"/>
      <w:numFmt w:val="bullet"/>
      <w:lvlText w:val=""/>
      <w:lvlJc w:val="left"/>
      <w:pPr>
        <w:tabs>
          <w:tab w:val="num" w:pos="1440"/>
        </w:tabs>
        <w:ind w:left="1440" w:hanging="360"/>
      </w:pPr>
      <w:rPr>
        <w:rFonts w:ascii="Symbol" w:hAnsi="Symbol" w:hint="default"/>
      </w:rPr>
    </w:lvl>
    <w:lvl w:ilvl="1" w:tplc="62BE8AE4">
      <w:start w:val="1"/>
      <w:numFmt w:val="bullet"/>
      <w:lvlText w:val="o"/>
      <w:lvlJc w:val="left"/>
      <w:pPr>
        <w:tabs>
          <w:tab w:val="num" w:pos="2160"/>
        </w:tabs>
        <w:ind w:left="2160" w:hanging="360"/>
      </w:pPr>
      <w:rPr>
        <w:rFonts w:ascii="Courier New" w:hAnsi="Courier New" w:hint="default"/>
      </w:rPr>
    </w:lvl>
    <w:lvl w:ilvl="2" w:tplc="F910860A">
      <w:start w:val="1"/>
      <w:numFmt w:val="bullet"/>
      <w:lvlText w:val=""/>
      <w:lvlJc w:val="left"/>
      <w:pPr>
        <w:tabs>
          <w:tab w:val="num" w:pos="2880"/>
        </w:tabs>
        <w:ind w:left="2880" w:hanging="360"/>
      </w:pPr>
      <w:rPr>
        <w:rFonts w:ascii="Wingdings" w:hAnsi="Wingdings" w:hint="default"/>
      </w:rPr>
    </w:lvl>
    <w:lvl w:ilvl="3" w:tplc="A33EF5F6">
      <w:start w:val="1"/>
      <w:numFmt w:val="bullet"/>
      <w:lvlText w:val=""/>
      <w:lvlJc w:val="left"/>
      <w:pPr>
        <w:tabs>
          <w:tab w:val="num" w:pos="3600"/>
        </w:tabs>
        <w:ind w:left="3600" w:hanging="360"/>
      </w:pPr>
      <w:rPr>
        <w:rFonts w:ascii="Symbol" w:hAnsi="Symbol" w:hint="default"/>
      </w:rPr>
    </w:lvl>
    <w:lvl w:ilvl="4" w:tplc="A1F85706">
      <w:start w:val="1"/>
      <w:numFmt w:val="bullet"/>
      <w:lvlText w:val="o"/>
      <w:lvlJc w:val="left"/>
      <w:pPr>
        <w:tabs>
          <w:tab w:val="num" w:pos="4320"/>
        </w:tabs>
        <w:ind w:left="4320" w:hanging="360"/>
      </w:pPr>
      <w:rPr>
        <w:rFonts w:ascii="Courier New" w:hAnsi="Courier New" w:hint="default"/>
      </w:rPr>
    </w:lvl>
    <w:lvl w:ilvl="5" w:tplc="E8C80304">
      <w:start w:val="1"/>
      <w:numFmt w:val="bullet"/>
      <w:lvlText w:val=""/>
      <w:lvlJc w:val="left"/>
      <w:pPr>
        <w:tabs>
          <w:tab w:val="num" w:pos="5040"/>
        </w:tabs>
        <w:ind w:left="5040" w:hanging="360"/>
      </w:pPr>
      <w:rPr>
        <w:rFonts w:ascii="Wingdings" w:hAnsi="Wingdings" w:hint="default"/>
      </w:rPr>
    </w:lvl>
    <w:lvl w:ilvl="6" w:tplc="1A70B5FC">
      <w:start w:val="1"/>
      <w:numFmt w:val="bullet"/>
      <w:lvlText w:val=""/>
      <w:lvlJc w:val="left"/>
      <w:pPr>
        <w:tabs>
          <w:tab w:val="num" w:pos="5760"/>
        </w:tabs>
        <w:ind w:left="5760" w:hanging="360"/>
      </w:pPr>
      <w:rPr>
        <w:rFonts w:ascii="Symbol" w:hAnsi="Symbol" w:hint="default"/>
      </w:rPr>
    </w:lvl>
    <w:lvl w:ilvl="7" w:tplc="2B8604DE">
      <w:start w:val="1"/>
      <w:numFmt w:val="bullet"/>
      <w:lvlText w:val="o"/>
      <w:lvlJc w:val="left"/>
      <w:pPr>
        <w:tabs>
          <w:tab w:val="num" w:pos="6480"/>
        </w:tabs>
        <w:ind w:left="6480" w:hanging="360"/>
      </w:pPr>
      <w:rPr>
        <w:rFonts w:ascii="Courier New" w:hAnsi="Courier New" w:hint="default"/>
      </w:rPr>
    </w:lvl>
    <w:lvl w:ilvl="8" w:tplc="1F86E34E">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31B0888"/>
    <w:multiLevelType w:val="hybridMultilevel"/>
    <w:tmpl w:val="01A68B78"/>
    <w:lvl w:ilvl="0" w:tplc="12024EA8">
      <w:start w:val="1"/>
      <w:numFmt w:val="upperLetter"/>
      <w:lvlText w:val="%1."/>
      <w:lvlJc w:val="left"/>
      <w:pPr>
        <w:ind w:left="709" w:hanging="360"/>
      </w:pPr>
    </w:lvl>
    <w:lvl w:ilvl="1" w:tplc="1D2EB70A">
      <w:start w:val="1"/>
      <w:numFmt w:val="lowerLetter"/>
      <w:lvlText w:val="%2."/>
      <w:lvlJc w:val="left"/>
      <w:pPr>
        <w:ind w:left="1429" w:hanging="360"/>
      </w:pPr>
    </w:lvl>
    <w:lvl w:ilvl="2" w:tplc="9716D0FE">
      <w:start w:val="1"/>
      <w:numFmt w:val="lowerRoman"/>
      <w:lvlText w:val="%3."/>
      <w:lvlJc w:val="right"/>
      <w:pPr>
        <w:ind w:left="2149" w:hanging="180"/>
      </w:pPr>
    </w:lvl>
    <w:lvl w:ilvl="3" w:tplc="5BEE4368">
      <w:start w:val="1"/>
      <w:numFmt w:val="decimal"/>
      <w:lvlText w:val="%4."/>
      <w:lvlJc w:val="left"/>
      <w:pPr>
        <w:ind w:left="2869" w:hanging="360"/>
      </w:pPr>
    </w:lvl>
    <w:lvl w:ilvl="4" w:tplc="4FE68E2E">
      <w:start w:val="1"/>
      <w:numFmt w:val="lowerLetter"/>
      <w:lvlText w:val="%5."/>
      <w:lvlJc w:val="left"/>
      <w:pPr>
        <w:ind w:left="3589" w:hanging="360"/>
      </w:pPr>
    </w:lvl>
    <w:lvl w:ilvl="5" w:tplc="F62236D2">
      <w:start w:val="1"/>
      <w:numFmt w:val="lowerRoman"/>
      <w:lvlText w:val="%6."/>
      <w:lvlJc w:val="right"/>
      <w:pPr>
        <w:ind w:left="4309" w:hanging="180"/>
      </w:pPr>
    </w:lvl>
    <w:lvl w:ilvl="6" w:tplc="98A09B9C">
      <w:start w:val="1"/>
      <w:numFmt w:val="decimal"/>
      <w:lvlText w:val="%7."/>
      <w:lvlJc w:val="left"/>
      <w:pPr>
        <w:ind w:left="5029" w:hanging="360"/>
      </w:pPr>
    </w:lvl>
    <w:lvl w:ilvl="7" w:tplc="416C19BC">
      <w:start w:val="1"/>
      <w:numFmt w:val="lowerLetter"/>
      <w:lvlText w:val="%8."/>
      <w:lvlJc w:val="left"/>
      <w:pPr>
        <w:ind w:left="5749" w:hanging="360"/>
      </w:pPr>
    </w:lvl>
    <w:lvl w:ilvl="8" w:tplc="859E9924">
      <w:start w:val="1"/>
      <w:numFmt w:val="lowerRoman"/>
      <w:lvlText w:val="%9."/>
      <w:lvlJc w:val="right"/>
      <w:pPr>
        <w:ind w:left="6469" w:hanging="180"/>
      </w:pPr>
    </w:lvl>
  </w:abstractNum>
  <w:abstractNum w:abstractNumId="2" w15:restartNumberingAfterBreak="0">
    <w:nsid w:val="35897B32"/>
    <w:multiLevelType w:val="hybridMultilevel"/>
    <w:tmpl w:val="03123D3C"/>
    <w:lvl w:ilvl="0" w:tplc="BAA868B6">
      <w:start w:val="1"/>
      <w:numFmt w:val="bullet"/>
      <w:lvlText w:val=""/>
      <w:lvlJc w:val="left"/>
      <w:pPr>
        <w:ind w:left="1440" w:hanging="360"/>
      </w:pPr>
      <w:rPr>
        <w:rFonts w:ascii="Symbol" w:hAnsi="Symbol" w:hint="default"/>
      </w:rPr>
    </w:lvl>
    <w:lvl w:ilvl="1" w:tplc="7EC0FA28">
      <w:start w:val="1"/>
      <w:numFmt w:val="bullet"/>
      <w:lvlText w:val="o"/>
      <w:lvlJc w:val="left"/>
      <w:pPr>
        <w:ind w:left="2160" w:hanging="360"/>
      </w:pPr>
      <w:rPr>
        <w:rFonts w:ascii="Courier New" w:hAnsi="Courier New" w:cs="Courier New" w:hint="default"/>
      </w:rPr>
    </w:lvl>
    <w:lvl w:ilvl="2" w:tplc="91D05A20">
      <w:start w:val="1"/>
      <w:numFmt w:val="bullet"/>
      <w:lvlText w:val=""/>
      <w:lvlJc w:val="left"/>
      <w:pPr>
        <w:ind w:left="2880" w:hanging="360"/>
      </w:pPr>
      <w:rPr>
        <w:rFonts w:ascii="Wingdings" w:hAnsi="Wingdings" w:hint="default"/>
      </w:rPr>
    </w:lvl>
    <w:lvl w:ilvl="3" w:tplc="E82C8C8C">
      <w:start w:val="1"/>
      <w:numFmt w:val="bullet"/>
      <w:lvlText w:val=""/>
      <w:lvlJc w:val="left"/>
      <w:pPr>
        <w:ind w:left="3600" w:hanging="360"/>
      </w:pPr>
      <w:rPr>
        <w:rFonts w:ascii="Symbol" w:hAnsi="Symbol" w:hint="default"/>
      </w:rPr>
    </w:lvl>
    <w:lvl w:ilvl="4" w:tplc="7D7452FC">
      <w:start w:val="1"/>
      <w:numFmt w:val="bullet"/>
      <w:lvlText w:val="o"/>
      <w:lvlJc w:val="left"/>
      <w:pPr>
        <w:ind w:left="4320" w:hanging="360"/>
      </w:pPr>
      <w:rPr>
        <w:rFonts w:ascii="Courier New" w:hAnsi="Courier New" w:cs="Courier New" w:hint="default"/>
      </w:rPr>
    </w:lvl>
    <w:lvl w:ilvl="5" w:tplc="0A082336">
      <w:start w:val="1"/>
      <w:numFmt w:val="bullet"/>
      <w:lvlText w:val=""/>
      <w:lvlJc w:val="left"/>
      <w:pPr>
        <w:ind w:left="5040" w:hanging="360"/>
      </w:pPr>
      <w:rPr>
        <w:rFonts w:ascii="Wingdings" w:hAnsi="Wingdings" w:hint="default"/>
      </w:rPr>
    </w:lvl>
    <w:lvl w:ilvl="6" w:tplc="574EBAB4">
      <w:start w:val="1"/>
      <w:numFmt w:val="bullet"/>
      <w:lvlText w:val=""/>
      <w:lvlJc w:val="left"/>
      <w:pPr>
        <w:ind w:left="5760" w:hanging="360"/>
      </w:pPr>
      <w:rPr>
        <w:rFonts w:ascii="Symbol" w:hAnsi="Symbol" w:hint="default"/>
      </w:rPr>
    </w:lvl>
    <w:lvl w:ilvl="7" w:tplc="14344B40">
      <w:start w:val="1"/>
      <w:numFmt w:val="bullet"/>
      <w:lvlText w:val="o"/>
      <w:lvlJc w:val="left"/>
      <w:pPr>
        <w:ind w:left="6480" w:hanging="360"/>
      </w:pPr>
      <w:rPr>
        <w:rFonts w:ascii="Courier New" w:hAnsi="Courier New" w:cs="Courier New" w:hint="default"/>
      </w:rPr>
    </w:lvl>
    <w:lvl w:ilvl="8" w:tplc="27F0AC4A">
      <w:start w:val="1"/>
      <w:numFmt w:val="bullet"/>
      <w:lvlText w:val=""/>
      <w:lvlJc w:val="left"/>
      <w:pPr>
        <w:ind w:left="7200" w:hanging="360"/>
      </w:pPr>
      <w:rPr>
        <w:rFonts w:ascii="Wingdings" w:hAnsi="Wingdings" w:hint="default"/>
      </w:rPr>
    </w:lvl>
  </w:abstractNum>
  <w:abstractNum w:abstractNumId="3" w15:restartNumberingAfterBreak="0">
    <w:nsid w:val="3AFE5839"/>
    <w:multiLevelType w:val="hybridMultilevel"/>
    <w:tmpl w:val="A1023970"/>
    <w:lvl w:ilvl="0" w:tplc="E68C2706">
      <w:start w:val="1"/>
      <w:numFmt w:val="decimal"/>
      <w:lvlText w:val="%1."/>
      <w:lvlJc w:val="left"/>
      <w:pPr>
        <w:tabs>
          <w:tab w:val="num" w:pos="720"/>
        </w:tabs>
        <w:ind w:left="720" w:hanging="360"/>
      </w:pPr>
    </w:lvl>
    <w:lvl w:ilvl="1" w:tplc="927C11AE">
      <w:start w:val="1"/>
      <w:numFmt w:val="lowerLetter"/>
      <w:lvlText w:val="%2."/>
      <w:lvlJc w:val="left"/>
      <w:pPr>
        <w:tabs>
          <w:tab w:val="num" w:pos="1440"/>
        </w:tabs>
        <w:ind w:left="1440" w:hanging="360"/>
      </w:pPr>
    </w:lvl>
    <w:lvl w:ilvl="2" w:tplc="B53C3316">
      <w:start w:val="1"/>
      <w:numFmt w:val="lowerRoman"/>
      <w:lvlText w:val="%3."/>
      <w:lvlJc w:val="right"/>
      <w:pPr>
        <w:tabs>
          <w:tab w:val="num" w:pos="2160"/>
        </w:tabs>
        <w:ind w:left="2160" w:hanging="180"/>
      </w:pPr>
    </w:lvl>
    <w:lvl w:ilvl="3" w:tplc="4648A316">
      <w:start w:val="1"/>
      <w:numFmt w:val="decimal"/>
      <w:lvlText w:val="%4."/>
      <w:lvlJc w:val="left"/>
      <w:pPr>
        <w:tabs>
          <w:tab w:val="num" w:pos="2880"/>
        </w:tabs>
        <w:ind w:left="2880" w:hanging="360"/>
      </w:pPr>
    </w:lvl>
    <w:lvl w:ilvl="4" w:tplc="005E9572">
      <w:start w:val="1"/>
      <w:numFmt w:val="lowerLetter"/>
      <w:lvlText w:val="%5."/>
      <w:lvlJc w:val="left"/>
      <w:pPr>
        <w:tabs>
          <w:tab w:val="num" w:pos="3600"/>
        </w:tabs>
        <w:ind w:left="3600" w:hanging="360"/>
      </w:pPr>
    </w:lvl>
    <w:lvl w:ilvl="5" w:tplc="B63C9D06">
      <w:start w:val="1"/>
      <w:numFmt w:val="lowerRoman"/>
      <w:lvlText w:val="%6."/>
      <w:lvlJc w:val="right"/>
      <w:pPr>
        <w:tabs>
          <w:tab w:val="num" w:pos="4320"/>
        </w:tabs>
        <w:ind w:left="4320" w:hanging="180"/>
      </w:pPr>
    </w:lvl>
    <w:lvl w:ilvl="6" w:tplc="975E9A5A">
      <w:start w:val="1"/>
      <w:numFmt w:val="decimal"/>
      <w:lvlText w:val="%7."/>
      <w:lvlJc w:val="left"/>
      <w:pPr>
        <w:tabs>
          <w:tab w:val="num" w:pos="5040"/>
        </w:tabs>
        <w:ind w:left="5040" w:hanging="360"/>
      </w:pPr>
    </w:lvl>
    <w:lvl w:ilvl="7" w:tplc="F66AC824">
      <w:start w:val="1"/>
      <w:numFmt w:val="lowerLetter"/>
      <w:lvlText w:val="%8."/>
      <w:lvlJc w:val="left"/>
      <w:pPr>
        <w:tabs>
          <w:tab w:val="num" w:pos="5760"/>
        </w:tabs>
        <w:ind w:left="5760" w:hanging="360"/>
      </w:pPr>
    </w:lvl>
    <w:lvl w:ilvl="8" w:tplc="80FCBBB2">
      <w:start w:val="1"/>
      <w:numFmt w:val="lowerRoman"/>
      <w:lvlText w:val="%9."/>
      <w:lvlJc w:val="right"/>
      <w:pPr>
        <w:tabs>
          <w:tab w:val="num" w:pos="6480"/>
        </w:tabs>
        <w:ind w:left="6480" w:hanging="180"/>
      </w:pPr>
    </w:lvl>
  </w:abstractNum>
  <w:abstractNum w:abstractNumId="4" w15:restartNumberingAfterBreak="0">
    <w:nsid w:val="43B533A8"/>
    <w:multiLevelType w:val="hybridMultilevel"/>
    <w:tmpl w:val="D3ACF4CC"/>
    <w:lvl w:ilvl="0" w:tplc="EE28380A">
      <w:start w:val="1"/>
      <w:numFmt w:val="bullet"/>
      <w:lvlText w:val=""/>
      <w:lvlJc w:val="left"/>
      <w:pPr>
        <w:tabs>
          <w:tab w:val="num" w:pos="1440"/>
        </w:tabs>
        <w:ind w:left="1440" w:hanging="360"/>
      </w:pPr>
      <w:rPr>
        <w:rFonts w:ascii="Symbol" w:hAnsi="Symbol" w:hint="default"/>
      </w:rPr>
    </w:lvl>
    <w:lvl w:ilvl="1" w:tplc="56C41C92">
      <w:start w:val="1"/>
      <w:numFmt w:val="bullet"/>
      <w:lvlText w:val="o"/>
      <w:lvlJc w:val="left"/>
      <w:pPr>
        <w:tabs>
          <w:tab w:val="num" w:pos="2160"/>
        </w:tabs>
        <w:ind w:left="2160" w:hanging="360"/>
      </w:pPr>
      <w:rPr>
        <w:rFonts w:ascii="Courier New" w:hAnsi="Courier New" w:hint="default"/>
      </w:rPr>
    </w:lvl>
    <w:lvl w:ilvl="2" w:tplc="5ECAFFF8">
      <w:start w:val="1"/>
      <w:numFmt w:val="bullet"/>
      <w:lvlText w:val=""/>
      <w:lvlJc w:val="left"/>
      <w:pPr>
        <w:tabs>
          <w:tab w:val="num" w:pos="2880"/>
        </w:tabs>
        <w:ind w:left="2880" w:hanging="360"/>
      </w:pPr>
      <w:rPr>
        <w:rFonts w:ascii="Wingdings" w:hAnsi="Wingdings" w:hint="default"/>
      </w:rPr>
    </w:lvl>
    <w:lvl w:ilvl="3" w:tplc="98022A48">
      <w:start w:val="1"/>
      <w:numFmt w:val="bullet"/>
      <w:lvlText w:val=""/>
      <w:lvlJc w:val="left"/>
      <w:pPr>
        <w:tabs>
          <w:tab w:val="num" w:pos="3600"/>
        </w:tabs>
        <w:ind w:left="3600" w:hanging="360"/>
      </w:pPr>
      <w:rPr>
        <w:rFonts w:ascii="Symbol" w:hAnsi="Symbol" w:hint="default"/>
      </w:rPr>
    </w:lvl>
    <w:lvl w:ilvl="4" w:tplc="833E6C26">
      <w:start w:val="1"/>
      <w:numFmt w:val="bullet"/>
      <w:lvlText w:val="o"/>
      <w:lvlJc w:val="left"/>
      <w:pPr>
        <w:tabs>
          <w:tab w:val="num" w:pos="4320"/>
        </w:tabs>
        <w:ind w:left="4320" w:hanging="360"/>
      </w:pPr>
      <w:rPr>
        <w:rFonts w:ascii="Courier New" w:hAnsi="Courier New" w:hint="default"/>
      </w:rPr>
    </w:lvl>
    <w:lvl w:ilvl="5" w:tplc="4AD42588">
      <w:start w:val="1"/>
      <w:numFmt w:val="bullet"/>
      <w:lvlText w:val=""/>
      <w:lvlJc w:val="left"/>
      <w:pPr>
        <w:tabs>
          <w:tab w:val="num" w:pos="5040"/>
        </w:tabs>
        <w:ind w:left="5040" w:hanging="360"/>
      </w:pPr>
      <w:rPr>
        <w:rFonts w:ascii="Wingdings" w:hAnsi="Wingdings" w:hint="default"/>
      </w:rPr>
    </w:lvl>
    <w:lvl w:ilvl="6" w:tplc="2B0AA800">
      <w:start w:val="1"/>
      <w:numFmt w:val="bullet"/>
      <w:lvlText w:val=""/>
      <w:lvlJc w:val="left"/>
      <w:pPr>
        <w:tabs>
          <w:tab w:val="num" w:pos="5760"/>
        </w:tabs>
        <w:ind w:left="5760" w:hanging="360"/>
      </w:pPr>
      <w:rPr>
        <w:rFonts w:ascii="Symbol" w:hAnsi="Symbol" w:hint="default"/>
      </w:rPr>
    </w:lvl>
    <w:lvl w:ilvl="7" w:tplc="882A12B0">
      <w:start w:val="1"/>
      <w:numFmt w:val="bullet"/>
      <w:lvlText w:val="o"/>
      <w:lvlJc w:val="left"/>
      <w:pPr>
        <w:tabs>
          <w:tab w:val="num" w:pos="6480"/>
        </w:tabs>
        <w:ind w:left="6480" w:hanging="360"/>
      </w:pPr>
      <w:rPr>
        <w:rFonts w:ascii="Courier New" w:hAnsi="Courier New" w:hint="default"/>
      </w:rPr>
    </w:lvl>
    <w:lvl w:ilvl="8" w:tplc="297027C6">
      <w:start w:val="1"/>
      <w:numFmt w:val="bullet"/>
      <w:lvlText w:val=""/>
      <w:lvlJc w:val="left"/>
      <w:pPr>
        <w:tabs>
          <w:tab w:val="num" w:pos="7200"/>
        </w:tabs>
        <w:ind w:left="7200" w:hanging="360"/>
      </w:pPr>
      <w:rPr>
        <w:rFonts w:ascii="Wingdings" w:hAnsi="Wingdings" w:hint="default"/>
      </w:rPr>
    </w:lvl>
  </w:abstractNum>
  <w:num w:numId="1" w16cid:durableId="1993023066">
    <w:abstractNumId w:val="3"/>
  </w:num>
  <w:num w:numId="2" w16cid:durableId="605160899">
    <w:abstractNumId w:val="4"/>
  </w:num>
  <w:num w:numId="3" w16cid:durableId="2088916243">
    <w:abstractNumId w:val="0"/>
  </w:num>
  <w:num w:numId="4" w16cid:durableId="1238632462">
    <w:abstractNumId w:val="2"/>
  </w:num>
  <w:num w:numId="5" w16cid:durableId="2014338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076F7E7-E4D8-47AD-B827-1ABF2D5DEBD7}"/>
    <w:docVar w:name="dgnword-eventsink" w:val="2401224772288"/>
  </w:docVars>
  <w:rsids>
    <w:rsidRoot w:val="00704BFC"/>
    <w:rsid w:val="001155CD"/>
    <w:rsid w:val="001915ED"/>
    <w:rsid w:val="001A6FAA"/>
    <w:rsid w:val="00216C74"/>
    <w:rsid w:val="00281F8B"/>
    <w:rsid w:val="00370A96"/>
    <w:rsid w:val="003D0C39"/>
    <w:rsid w:val="00437E34"/>
    <w:rsid w:val="00450044"/>
    <w:rsid w:val="0046494C"/>
    <w:rsid w:val="004D7382"/>
    <w:rsid w:val="004F3865"/>
    <w:rsid w:val="005A1BBA"/>
    <w:rsid w:val="00704BFC"/>
    <w:rsid w:val="007567BE"/>
    <w:rsid w:val="007D5080"/>
    <w:rsid w:val="00836A80"/>
    <w:rsid w:val="008C655A"/>
    <w:rsid w:val="009F5CE7"/>
    <w:rsid w:val="00A51502"/>
    <w:rsid w:val="00A846EA"/>
    <w:rsid w:val="00A9064E"/>
    <w:rsid w:val="00D4582A"/>
    <w:rsid w:val="00D838B4"/>
    <w:rsid w:val="00EA623C"/>
    <w:rsid w:val="00EF0E77"/>
    <w:rsid w:val="00F0505D"/>
    <w:rsid w:val="00F135DE"/>
    <w:rsid w:val="00F57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6F04"/>
  <w15:docId w15:val="{D73DB294-4A8F-467C-8AD1-64AEA8A1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4"/>
      <w:lang w:val="en-US" w:eastAsia="en-US"/>
    </w:rPr>
  </w:style>
  <w:style w:type="paragraph" w:styleId="Heading1">
    <w:name w:val="heading 1"/>
    <w:basedOn w:val="SAGEEPsubheading"/>
    <w:next w:val="Normal"/>
    <w:link w:val="Heading1Char"/>
    <w:qFormat/>
    <w:pPr>
      <w:jc w:val="center"/>
      <w:outlineLvl w:val="0"/>
    </w:pPr>
    <w:rPr>
      <w:i w:val="0"/>
      <w:sz w:val="28"/>
      <w:szCs w:val="28"/>
    </w:rPr>
  </w:style>
  <w:style w:type="paragraph" w:styleId="Heading2">
    <w:name w:val="heading 2"/>
    <w:basedOn w:val="Normal"/>
    <w:next w:val="Normal"/>
    <w:link w:val="Heading2Char"/>
    <w:qFormat/>
    <w:pPr>
      <w:keepNext/>
      <w:spacing w:after="240"/>
      <w:jc w:val="center"/>
      <w:outlineLvl w:val="1"/>
    </w:pPr>
    <w:rPr>
      <w:rFonts w:cs="Arial"/>
      <w:b/>
      <w:bCs/>
      <w:iCs/>
      <w:sz w:val="28"/>
      <w:szCs w:val="28"/>
    </w:rPr>
  </w:style>
  <w:style w:type="paragraph" w:styleId="Heading3">
    <w:name w:val="heading 3"/>
    <w:basedOn w:val="Normal"/>
    <w:next w:val="Normal"/>
    <w:link w:val="Heading3Char"/>
    <w:qFormat/>
    <w:pPr>
      <w:keepNext/>
      <w:outlineLvl w:val="2"/>
    </w:pPr>
    <w:rPr>
      <w:rFonts w:cs="Arial"/>
      <w:b/>
      <w:bCs/>
      <w:i/>
      <w:szCs w:val="26"/>
    </w:rPr>
  </w:style>
  <w:style w:type="paragraph" w:styleId="Heading4">
    <w:name w:val="heading 4"/>
    <w:basedOn w:val="Normal"/>
    <w:next w:val="Normal"/>
    <w:link w:val="Heading4Char"/>
    <w:qFormat/>
    <w:pPr>
      <w:keepNext/>
      <w:jc w:val="center"/>
      <w:outlineLvl w:val="3"/>
    </w:pPr>
    <w:rPr>
      <w:b/>
      <w:sz w:val="21"/>
    </w:rPr>
  </w:style>
  <w:style w:type="paragraph" w:styleId="Heading5">
    <w:name w:val="heading 5"/>
    <w:basedOn w:val="Normal"/>
    <w:next w:val="Normal"/>
    <w:link w:val="Heading5Char"/>
    <w:qFormat/>
    <w:pPr>
      <w:keepNext/>
      <w:outlineLvl w:val="4"/>
    </w:pPr>
    <w:rPr>
      <w:b/>
      <w:sz w:val="21"/>
    </w:rPr>
  </w:style>
  <w:style w:type="paragraph" w:styleId="Heading6">
    <w:name w:val="heading 6"/>
    <w:basedOn w:val="Normal"/>
    <w:next w:val="Normal"/>
    <w:link w:val="Heading6Char"/>
    <w:qFormat/>
    <w:pPr>
      <w:keepNext/>
      <w:pBdr>
        <w:top w:val="single" w:sz="4" w:space="1" w:color="000000"/>
        <w:left w:val="single" w:sz="4" w:space="0" w:color="000000"/>
        <w:bottom w:val="single" w:sz="4" w:space="1" w:color="000000"/>
        <w:right w:val="single" w:sz="4" w:space="4" w:color="000000"/>
      </w:pBdr>
      <w:tabs>
        <w:tab w:val="right" w:pos="6639"/>
      </w:tabs>
      <w:outlineLvl w:val="5"/>
    </w:pPr>
    <w:rPr>
      <w:sz w:val="49"/>
    </w:rPr>
  </w:style>
  <w:style w:type="paragraph" w:styleId="Heading7">
    <w:name w:val="heading 7"/>
    <w:basedOn w:val="Normal"/>
    <w:next w:val="Normal"/>
    <w:link w:val="Heading7Char"/>
    <w:qFormat/>
    <w:pPr>
      <w:keepNext/>
      <w:tabs>
        <w:tab w:val="right" w:pos="6639"/>
      </w:tabs>
      <w:ind w:left="2092"/>
      <w:outlineLvl w:val="6"/>
    </w:pPr>
    <w:rPr>
      <w:sz w:val="49"/>
      <w:u w:val="single"/>
    </w:rPr>
  </w:style>
  <w:style w:type="paragraph" w:styleId="Heading8">
    <w:name w:val="heading 8"/>
    <w:basedOn w:val="Normal"/>
    <w:next w:val="Normal"/>
    <w:link w:val="Heading8Char"/>
    <w:qFormat/>
    <w:pPr>
      <w:keepNext/>
      <w:tabs>
        <w:tab w:val="left" w:pos="2160"/>
        <w:tab w:val="right" w:pos="6639"/>
      </w:tabs>
      <w:outlineLvl w:val="7"/>
    </w:pPr>
    <w:rPr>
      <w:sz w:val="49"/>
    </w:rPr>
  </w:style>
  <w:style w:type="paragraph" w:styleId="Heading9">
    <w:name w:val="heading 9"/>
    <w:basedOn w:val="Normal"/>
    <w:next w:val="Normal"/>
    <w:link w:val="Heading9Char"/>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en-US"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Pr>
      <w:color w:val="404040"/>
      <w:lang w:val="en-US"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lang w:val="en-US"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lang w:val="en-US"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lang w:val="en-US"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Pr>
      <w:color w:val="404040"/>
      <w:lang w:val="en-US"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Footer">
    <w:name w:val="footer"/>
    <w:basedOn w:val="Normal"/>
    <w:link w:val="FooterChar1"/>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paragraph" w:styleId="BodyTextIndent">
    <w:name w:val="Body Text Indent"/>
    <w:basedOn w:val="Normal"/>
    <w:pPr>
      <w:tabs>
        <w:tab w:val="left" w:pos="360"/>
        <w:tab w:val="left" w:pos="720"/>
        <w:tab w:val="left" w:pos="1818"/>
      </w:tabs>
      <w:ind w:firstLine="360"/>
    </w:pPr>
    <w:rPr>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rsid w:val="00EA623C"/>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38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ee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E02A8-5A82-460B-86A3-3E1477D3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Formatting your paper-06.doc</vt:lpstr>
    </vt:vector>
  </TitlesOfParts>
  <Company>Unknown Organization</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your paper-06.doc</dc:title>
  <dc:subject>instructions to authors</dc:subject>
  <dc:creator>JJacoby</dc:creator>
  <cp:lastModifiedBy>Maxson, Michele L ERDC-RDE-CRREL-NH CIV</cp:lastModifiedBy>
  <cp:revision>3</cp:revision>
  <dcterms:created xsi:type="dcterms:W3CDTF">2024-12-13T17:22:00Z</dcterms:created>
  <dcterms:modified xsi:type="dcterms:W3CDTF">2024-12-13T17:22:00Z</dcterms:modified>
</cp:coreProperties>
</file>