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186F7" w14:textId="606151C6" w:rsidR="00704BFC" w:rsidRDefault="00F94A83">
      <w:pPr>
        <w:pStyle w:val="SAGEEPsubheading"/>
        <w:jc w:val="center"/>
        <w:rPr>
          <w:sz w:val="28"/>
          <w:szCs w:val="28"/>
        </w:rPr>
      </w:pPr>
      <w:r>
        <w:rPr>
          <w:sz w:val="28"/>
          <w:szCs w:val="28"/>
        </w:rPr>
        <w:t xml:space="preserve">Development and Evaluation of a </w:t>
      </w:r>
      <w:r w:rsidR="005F2BE6">
        <w:rPr>
          <w:sz w:val="28"/>
          <w:szCs w:val="28"/>
        </w:rPr>
        <w:t>H</w:t>
      </w:r>
      <w:r>
        <w:rPr>
          <w:sz w:val="28"/>
          <w:szCs w:val="28"/>
        </w:rPr>
        <w:t>andhel</w:t>
      </w:r>
      <w:r w:rsidR="003755E5">
        <w:rPr>
          <w:sz w:val="28"/>
          <w:szCs w:val="28"/>
        </w:rPr>
        <w:t>d</w:t>
      </w:r>
      <w:r>
        <w:rPr>
          <w:sz w:val="28"/>
          <w:szCs w:val="28"/>
        </w:rPr>
        <w:t xml:space="preserve"> High Frequency Electromagnetic Induction Sensor</w:t>
      </w:r>
    </w:p>
    <w:p w14:paraId="10AA42B7" w14:textId="77777777" w:rsidR="00704BFC" w:rsidRDefault="00704BFC">
      <w:pPr>
        <w:pStyle w:val="SAGEEPtext"/>
      </w:pPr>
    </w:p>
    <w:p w14:paraId="7315CF5A" w14:textId="4887E38B" w:rsidR="00127885" w:rsidRDefault="00F94A83" w:rsidP="00127885">
      <w:pPr>
        <w:pStyle w:val="SAGEEPsubheading"/>
        <w:jc w:val="center"/>
        <w:rPr>
          <w:b w:val="0"/>
          <w:bCs w:val="0"/>
        </w:rPr>
      </w:pPr>
      <w:r>
        <w:rPr>
          <w:b w:val="0"/>
          <w:bCs w:val="0"/>
        </w:rPr>
        <w:t>Randall Reynolds</w:t>
      </w:r>
      <w:r w:rsidR="00F135DE">
        <w:rPr>
          <w:b w:val="0"/>
          <w:bCs w:val="0"/>
        </w:rPr>
        <w:t xml:space="preserve">, </w:t>
      </w:r>
      <w:r>
        <w:rPr>
          <w:b w:val="0"/>
          <w:bCs w:val="0"/>
        </w:rPr>
        <w:t>Cold Regions Research and Engineering Laboratory</w:t>
      </w:r>
      <w:r w:rsidR="00F135DE">
        <w:rPr>
          <w:b w:val="0"/>
          <w:bCs w:val="0"/>
        </w:rPr>
        <w:t>,</w:t>
      </w:r>
      <w:r w:rsidR="00055DBF">
        <w:rPr>
          <w:b w:val="0"/>
          <w:bCs w:val="0"/>
        </w:rPr>
        <w:t xml:space="preserve"> </w:t>
      </w:r>
      <w:r>
        <w:rPr>
          <w:b w:val="0"/>
          <w:bCs w:val="0"/>
        </w:rPr>
        <w:t>Hanover</w:t>
      </w:r>
      <w:r w:rsidR="00F135DE">
        <w:rPr>
          <w:b w:val="0"/>
          <w:bCs w:val="0"/>
        </w:rPr>
        <w:t>,</w:t>
      </w:r>
      <w:r>
        <w:rPr>
          <w:b w:val="0"/>
          <w:bCs w:val="0"/>
        </w:rPr>
        <w:t xml:space="preserve"> NH</w:t>
      </w:r>
    </w:p>
    <w:p w14:paraId="246918EF" w14:textId="551CAA57" w:rsidR="00127885" w:rsidRDefault="00127885" w:rsidP="00127885">
      <w:pPr>
        <w:pStyle w:val="SAGEEPsubheading"/>
        <w:jc w:val="center"/>
        <w:rPr>
          <w:b w:val="0"/>
          <w:bCs w:val="0"/>
        </w:rPr>
      </w:pPr>
      <w:r>
        <w:rPr>
          <w:b w:val="0"/>
          <w:bCs w:val="0"/>
        </w:rPr>
        <w:t>Nathan</w:t>
      </w:r>
      <w:r w:rsidR="00E94617">
        <w:rPr>
          <w:b w:val="0"/>
          <w:bCs w:val="0"/>
        </w:rPr>
        <w:t>ael Frisch</w:t>
      </w:r>
      <w:r>
        <w:rPr>
          <w:b w:val="0"/>
          <w:bCs w:val="0"/>
        </w:rPr>
        <w:t>, Cold Regions Research and Engineering Laboratory, Hanover, NH</w:t>
      </w:r>
    </w:p>
    <w:p w14:paraId="2C7602EC" w14:textId="42EB0548" w:rsidR="00CA3349" w:rsidRDefault="00CA3349" w:rsidP="00127885">
      <w:pPr>
        <w:pStyle w:val="SAGEEPsubheading"/>
        <w:jc w:val="center"/>
        <w:rPr>
          <w:b w:val="0"/>
          <w:bCs w:val="0"/>
        </w:rPr>
      </w:pPr>
      <w:r>
        <w:rPr>
          <w:b w:val="0"/>
          <w:bCs w:val="0"/>
        </w:rPr>
        <w:t xml:space="preserve">Michele Maxon, Cold Regions Research and </w:t>
      </w:r>
      <w:r w:rsidR="00FF6B09">
        <w:rPr>
          <w:b w:val="0"/>
          <w:bCs w:val="0"/>
        </w:rPr>
        <w:t>Engineering</w:t>
      </w:r>
      <w:r>
        <w:rPr>
          <w:b w:val="0"/>
          <w:bCs w:val="0"/>
        </w:rPr>
        <w:t xml:space="preserve"> Laboratory, Hanover, NH</w:t>
      </w:r>
    </w:p>
    <w:p w14:paraId="26C0ABB4" w14:textId="4B21E877" w:rsidR="00127885" w:rsidRDefault="00127885" w:rsidP="00127885">
      <w:pPr>
        <w:pStyle w:val="SAGEEPsubheading"/>
        <w:jc w:val="center"/>
        <w:rPr>
          <w:b w:val="0"/>
          <w:bCs w:val="0"/>
        </w:rPr>
      </w:pPr>
      <w:r>
        <w:rPr>
          <w:b w:val="0"/>
          <w:bCs w:val="0"/>
        </w:rPr>
        <w:t>Dr. Benjamin Barrowes, Cold Regions Research and Engineering Laboratory, Hanover, NH</w:t>
      </w:r>
    </w:p>
    <w:p w14:paraId="735C4275" w14:textId="5938CCCE" w:rsidR="00704BFC" w:rsidRDefault="00127885">
      <w:pPr>
        <w:pStyle w:val="SAGEEPsubheading"/>
        <w:jc w:val="center"/>
        <w:rPr>
          <w:b w:val="0"/>
          <w:bCs w:val="0"/>
        </w:rPr>
      </w:pPr>
      <w:r>
        <w:rPr>
          <w:b w:val="0"/>
          <w:bCs w:val="0"/>
        </w:rPr>
        <w:t>Dr. Fridon Shubitidze</w:t>
      </w:r>
      <w:r w:rsidR="00F135DE">
        <w:rPr>
          <w:b w:val="0"/>
          <w:bCs w:val="0"/>
        </w:rPr>
        <w:t xml:space="preserve">, </w:t>
      </w:r>
      <w:r>
        <w:rPr>
          <w:b w:val="0"/>
          <w:bCs w:val="0"/>
        </w:rPr>
        <w:t>Dartmouth College</w:t>
      </w:r>
      <w:r w:rsidR="00F135DE">
        <w:rPr>
          <w:b w:val="0"/>
          <w:bCs w:val="0"/>
        </w:rPr>
        <w:t xml:space="preserve">, </w:t>
      </w:r>
      <w:r>
        <w:rPr>
          <w:b w:val="0"/>
          <w:bCs w:val="0"/>
        </w:rPr>
        <w:t>Hanover</w:t>
      </w:r>
      <w:r w:rsidR="00F135DE">
        <w:rPr>
          <w:b w:val="0"/>
          <w:bCs w:val="0"/>
        </w:rPr>
        <w:t>, N</w:t>
      </w:r>
      <w:r>
        <w:rPr>
          <w:b w:val="0"/>
          <w:bCs w:val="0"/>
        </w:rPr>
        <w:t>H</w:t>
      </w:r>
    </w:p>
    <w:p w14:paraId="6B656DD4" w14:textId="77777777" w:rsidR="00704BFC" w:rsidRDefault="00704BFC">
      <w:pPr>
        <w:pStyle w:val="SAGEEPsubheading"/>
      </w:pPr>
    </w:p>
    <w:p w14:paraId="2D333BD4" w14:textId="77777777" w:rsidR="00704BFC" w:rsidRDefault="00704BFC">
      <w:pPr>
        <w:pStyle w:val="SAGEEPsubheading"/>
      </w:pPr>
    </w:p>
    <w:p w14:paraId="218AF761" w14:textId="77777777" w:rsidR="00704BFC" w:rsidRDefault="00F135DE">
      <w:pPr>
        <w:pStyle w:val="Heading1"/>
      </w:pPr>
      <w:r>
        <w:t>Abstract</w:t>
      </w:r>
    </w:p>
    <w:p w14:paraId="05E287A7" w14:textId="29593E0D" w:rsidR="00791138" w:rsidRDefault="003755E5" w:rsidP="003755E5">
      <w:r>
        <w:t xml:space="preserve"> </w:t>
      </w:r>
      <w:r w:rsidR="000D35CD">
        <w:t xml:space="preserve">The </w:t>
      </w:r>
      <w:r w:rsidR="005F2BE6">
        <w:t>remnants</w:t>
      </w:r>
      <w:r w:rsidR="002174A8">
        <w:t xml:space="preserve">, such as Improvised Explosive Devices (IEDs) and land mines, </w:t>
      </w:r>
      <w:r w:rsidR="005F2BE6">
        <w:t xml:space="preserve">of </w:t>
      </w:r>
      <w:r w:rsidR="000D35CD">
        <w:t xml:space="preserve">past and current geopolitical conflicts pose dangers to both civilian and military entities. </w:t>
      </w:r>
      <w:r w:rsidR="0018336E">
        <w:t xml:space="preserve">The </w:t>
      </w:r>
      <w:r w:rsidR="002174A8">
        <w:t xml:space="preserve">IED </w:t>
      </w:r>
      <w:r w:rsidR="0018336E">
        <w:t xml:space="preserve">can be constructed of a wide range of materials including metallic and non-conductive materials. </w:t>
      </w:r>
      <w:r w:rsidR="000D35CD">
        <w:t>The current methods for detecting include traditional</w:t>
      </w:r>
      <w:r w:rsidR="0018336E">
        <w:t xml:space="preserve"> electromagnetic induction (EMI)</w:t>
      </w:r>
      <w:r w:rsidR="000D35CD">
        <w:t>, ground penetrating radar (GPR)</w:t>
      </w:r>
      <w:r w:rsidR="0018336E">
        <w:t xml:space="preserve"> and </w:t>
      </w:r>
      <w:r w:rsidR="000D35CD">
        <w:t>acoustic</w:t>
      </w:r>
      <w:r w:rsidR="002174A8">
        <w:t xml:space="preserve"> sensors</w:t>
      </w:r>
      <w:r w:rsidR="000D35CD">
        <w:t xml:space="preserve">. Each of these </w:t>
      </w:r>
      <w:r w:rsidR="002174A8">
        <w:t xml:space="preserve">sensing modalities </w:t>
      </w:r>
      <w:r w:rsidR="000D35CD">
        <w:t>work well to detect</w:t>
      </w:r>
      <w:r w:rsidR="005F2BE6">
        <w:t xml:space="preserve"> some categories of</w:t>
      </w:r>
      <w:r w:rsidR="000D35CD">
        <w:t xml:space="preserve"> explosive </w:t>
      </w:r>
      <w:r w:rsidR="00C65661">
        <w:t>hazards but</w:t>
      </w:r>
      <w:r w:rsidR="000D35CD">
        <w:t xml:space="preserve"> are not suited for the detection of </w:t>
      </w:r>
      <w:r w:rsidR="005F2BE6">
        <w:t xml:space="preserve">several types of </w:t>
      </w:r>
      <w:r w:rsidR="0018336E">
        <w:t xml:space="preserve">IEDs and land mines. </w:t>
      </w:r>
      <w:r w:rsidR="002174A8">
        <w:t>For an example, t</w:t>
      </w:r>
      <w:r w:rsidR="0018336E">
        <w:t>raditional metal detectors can only sense metallic targets</w:t>
      </w:r>
      <w:r w:rsidR="005F2BE6">
        <w:t xml:space="preserve"> with considerable metal content</w:t>
      </w:r>
      <w:r w:rsidR="0018336E">
        <w:t xml:space="preserve"> which limits the types of buried hazards that can be identified</w:t>
      </w:r>
      <w:r w:rsidR="002174A8">
        <w:t xml:space="preserve">, where-else </w:t>
      </w:r>
      <w:r w:rsidR="0018336E">
        <w:t xml:space="preserve">GPR and acoustic methods are very sensitive and can detect a wide range of materials. However, </w:t>
      </w:r>
      <w:r w:rsidR="002174A8">
        <w:t xml:space="preserve">the latter sensing </w:t>
      </w:r>
      <w:r w:rsidR="0018336E">
        <w:t>methods produce high false alarms</w:t>
      </w:r>
      <w:r w:rsidR="005F2BE6">
        <w:t xml:space="preserve">, generally do not report information regarding the target’s material </w:t>
      </w:r>
      <w:r w:rsidR="00C65661">
        <w:t>properties and</w:t>
      </w:r>
      <w:r w:rsidR="0018336E">
        <w:t xml:space="preserve"> are sensitive to soil conditions. </w:t>
      </w:r>
    </w:p>
    <w:p w14:paraId="3E0DC752" w14:textId="77777777" w:rsidR="0018336E" w:rsidRDefault="0018336E" w:rsidP="003755E5"/>
    <w:p w14:paraId="590941DC" w14:textId="3AC94128" w:rsidR="00EB3E07" w:rsidRDefault="00C65661" w:rsidP="003755E5">
      <w:bookmarkStart w:id="0" w:name="_Hlk188433842"/>
      <w:r w:rsidRPr="009F3839">
        <w:t xml:space="preserve">Over the past decade, our group has designed, developed, built, and tested a handheld </w:t>
      </w:r>
      <w:r>
        <w:t>High F</w:t>
      </w:r>
      <w:r w:rsidRPr="009F3839">
        <w:t>requency Electromagnetic Induction (</w:t>
      </w:r>
      <w:r>
        <w:t>HF</w:t>
      </w:r>
      <w:r w:rsidRPr="009F3839">
        <w:t xml:space="preserve">EMI) sensor operating at frequencies between traditional EMI and GPR, specifically from 100 kHz to 10 </w:t>
      </w:r>
      <w:proofErr w:type="spellStart"/>
      <w:r w:rsidRPr="009F3839">
        <w:t>MHz.</w:t>
      </w:r>
      <w:proofErr w:type="spellEnd"/>
      <w:r>
        <w:t xml:space="preserve"> </w:t>
      </w:r>
      <w:r w:rsidRPr="009F3839">
        <w:t>This sensor consists of the following components:</w:t>
      </w:r>
      <w:r>
        <w:t xml:space="preserve"> </w:t>
      </w:r>
      <w:r w:rsidR="005C4F9E">
        <w:t>a</w:t>
      </w:r>
      <w:r w:rsidRPr="009F3839">
        <w:t>n FPGA board that synthesizes the transmitted waveform and demodulates the received signal into in-phase and quadrature components</w:t>
      </w:r>
      <w:r>
        <w:t xml:space="preserve">; </w:t>
      </w:r>
      <w:r w:rsidR="00761751">
        <w:t>a</w:t>
      </w:r>
      <w:r w:rsidRPr="009F3839">
        <w:t xml:space="preserve"> current amplifier with a 12 dB gain</w:t>
      </w:r>
      <w:r>
        <w:t xml:space="preserve">; </w:t>
      </w:r>
      <w:r w:rsidRPr="009F3839">
        <w:t>Two custom-made PCB loops for transmitting and receiving the primary and secondary magnetic fields, respectively. The loops are precisely positioned within a single handheld unit to minimize the primary field while maximizing the secondary field at the receiver.</w:t>
      </w:r>
      <w:r>
        <w:t xml:space="preserve"> The receiver coil senses and amplifies the secondary magnetic field with a gain of 32 </w:t>
      </w:r>
      <w:proofErr w:type="spellStart"/>
      <w:r>
        <w:t>dB.</w:t>
      </w:r>
      <w:proofErr w:type="spellEnd"/>
      <w:r>
        <w:t xml:space="preserve"> Finally, the instrument uses a w</w:t>
      </w:r>
      <w:r w:rsidRPr="009F3839">
        <w:t>indows stick computer for pre-processing and displaying real-time data in the form of in-phase and quadrature signals.</w:t>
      </w:r>
      <w:r w:rsidR="00EB3E07">
        <w:t xml:space="preserve"> </w:t>
      </w:r>
    </w:p>
    <w:p w14:paraId="16964FD6" w14:textId="77777777" w:rsidR="00EB3E07" w:rsidRDefault="00EB3E07" w:rsidP="00EB3E07"/>
    <w:bookmarkEnd w:id="0"/>
    <w:p w14:paraId="21E37FA9" w14:textId="2F177D9F" w:rsidR="00AC12E0" w:rsidRPr="00AC12E0" w:rsidRDefault="00EB3E07" w:rsidP="00AC12E0">
      <w:r w:rsidRPr="00EB3E07">
        <w:t>Results have shown that the HFEMI sensor can generate distinct responses for intermediate conductive materials, conductive voids, short wires, and small metallic components. These unique responses can be leveraged as detection and classification features for identifying IEDs, landmines, and other explosive hazards.</w:t>
      </w:r>
      <w:r>
        <w:t xml:space="preserve"> </w:t>
      </w:r>
      <w:r w:rsidRPr="00EB3E07">
        <w:t>To fully utilize the system’s capabilities, advanced EMI signal processing approaches must be applied to HFEMI datasets for the detection, localization, and identification of subsurface IEDs and landmine targets. This requires the collection of accurately geolocated datasets.</w:t>
      </w:r>
      <w:r>
        <w:t xml:space="preserve"> </w:t>
      </w:r>
      <w:r w:rsidRPr="00EB3E07">
        <w:t xml:space="preserve">To address this need, this paper presents recent advancements in the sensor, including the integration of a GPS and IMU unit into the data stream. </w:t>
      </w:r>
      <w:r w:rsidR="00AC12E0">
        <w:t>In addition, t</w:t>
      </w:r>
      <w:r w:rsidR="00AC12E0" w:rsidRPr="00AC12E0">
        <w:t xml:space="preserve">he geolocated HFEMI dataset collected over IED and landmine targets is </w:t>
      </w:r>
      <w:r w:rsidR="00AC12E0">
        <w:t>illustrated,</w:t>
      </w:r>
      <w:r w:rsidR="00AC12E0" w:rsidRPr="00AC12E0">
        <w:t xml:space="preserve"> along with inversion results and a discussion on mitigating soil response effects.</w:t>
      </w:r>
    </w:p>
    <w:p w14:paraId="188EF9C2" w14:textId="2FA542BF" w:rsidR="00EB3E07" w:rsidRPr="00EB3E07" w:rsidRDefault="00EB3E07" w:rsidP="00EB3E07"/>
    <w:p w14:paraId="0D03DEDA" w14:textId="49BDFBF2" w:rsidR="0018336E" w:rsidRDefault="0018336E" w:rsidP="00EB3E07"/>
    <w:sectPr w:rsidR="0018336E">
      <w:headerReference w:type="default" r:id="rId8"/>
      <w:footerReference w:type="even" r:id="rId9"/>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42463" w14:textId="77777777" w:rsidR="005209F3" w:rsidRDefault="005209F3">
      <w:r>
        <w:separator/>
      </w:r>
    </w:p>
  </w:endnote>
  <w:endnote w:type="continuationSeparator" w:id="0">
    <w:p w14:paraId="5A683AE4" w14:textId="77777777" w:rsidR="005209F3" w:rsidRDefault="0052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197AE" w14:textId="77777777" w:rsidR="00704BFC" w:rsidRDefault="00F135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6</w:t>
    </w:r>
    <w:r>
      <w:rPr>
        <w:rStyle w:val="PageNumber"/>
      </w:rPr>
      <w:fldChar w:fldCharType="end"/>
    </w:r>
  </w:p>
  <w:p w14:paraId="04B4DD09" w14:textId="77777777" w:rsidR="00704BFC" w:rsidRDefault="00704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105BB" w14:textId="77777777" w:rsidR="005209F3" w:rsidRDefault="005209F3">
      <w:r>
        <w:separator/>
      </w:r>
    </w:p>
  </w:footnote>
  <w:footnote w:type="continuationSeparator" w:id="0">
    <w:p w14:paraId="1B69ABDA" w14:textId="77777777" w:rsidR="005209F3" w:rsidRDefault="00520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A1114" w14:textId="103E96AF" w:rsidR="00704BFC" w:rsidRDefault="00F135DE">
    <w:pPr>
      <w:pStyle w:val="Footer"/>
      <w:tabs>
        <w:tab w:val="clear" w:pos="8640"/>
        <w:tab w:val="left" w:pos="7938"/>
      </w:tabs>
    </w:pPr>
    <w:r>
      <w:t>SAGEEP 202</w:t>
    </w:r>
    <w:r w:rsidR="005E6321">
      <w:t>5</w:t>
    </w:r>
    <w:r>
      <w:tab/>
    </w:r>
    <w:r w:rsidR="005E6321">
      <w:t>Denver</w:t>
    </w:r>
    <w:r>
      <w:t xml:space="preserve">, </w:t>
    </w:r>
    <w:r w:rsidR="005E6321">
      <w:t>Colorado</w:t>
    </w:r>
    <w:r>
      <w:t xml:space="preserve"> USA</w:t>
    </w:r>
    <w:r>
      <w:tab/>
    </w:r>
    <w:hyperlink r:id="rId1" w:tooltip="http://www.eegs.org" w:history="1">
      <w:r>
        <w:rPr>
          <w:rStyle w:val="Hyperlink"/>
        </w:rPr>
        <w:t>http://www.eegs.org</w:t>
      </w:r>
    </w:hyperlink>
  </w:p>
  <w:p w14:paraId="136DE2F7" w14:textId="77777777" w:rsidR="00704BFC" w:rsidRDefault="00704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77D1"/>
    <w:multiLevelType w:val="hybridMultilevel"/>
    <w:tmpl w:val="B7D621FC"/>
    <w:lvl w:ilvl="0" w:tplc="3A02B58C">
      <w:start w:val="1"/>
      <w:numFmt w:val="bullet"/>
      <w:lvlText w:val=""/>
      <w:lvlJc w:val="left"/>
      <w:pPr>
        <w:tabs>
          <w:tab w:val="num" w:pos="1440"/>
        </w:tabs>
        <w:ind w:left="1440" w:hanging="360"/>
      </w:pPr>
      <w:rPr>
        <w:rFonts w:ascii="Symbol" w:hAnsi="Symbol" w:hint="default"/>
      </w:rPr>
    </w:lvl>
    <w:lvl w:ilvl="1" w:tplc="62BE8AE4">
      <w:start w:val="1"/>
      <w:numFmt w:val="bullet"/>
      <w:lvlText w:val="o"/>
      <w:lvlJc w:val="left"/>
      <w:pPr>
        <w:tabs>
          <w:tab w:val="num" w:pos="2160"/>
        </w:tabs>
        <w:ind w:left="2160" w:hanging="360"/>
      </w:pPr>
      <w:rPr>
        <w:rFonts w:ascii="Courier New" w:hAnsi="Courier New" w:hint="default"/>
      </w:rPr>
    </w:lvl>
    <w:lvl w:ilvl="2" w:tplc="F910860A">
      <w:start w:val="1"/>
      <w:numFmt w:val="bullet"/>
      <w:lvlText w:val=""/>
      <w:lvlJc w:val="left"/>
      <w:pPr>
        <w:tabs>
          <w:tab w:val="num" w:pos="2880"/>
        </w:tabs>
        <w:ind w:left="2880" w:hanging="360"/>
      </w:pPr>
      <w:rPr>
        <w:rFonts w:ascii="Wingdings" w:hAnsi="Wingdings" w:hint="default"/>
      </w:rPr>
    </w:lvl>
    <w:lvl w:ilvl="3" w:tplc="A33EF5F6">
      <w:start w:val="1"/>
      <w:numFmt w:val="bullet"/>
      <w:lvlText w:val=""/>
      <w:lvlJc w:val="left"/>
      <w:pPr>
        <w:tabs>
          <w:tab w:val="num" w:pos="3600"/>
        </w:tabs>
        <w:ind w:left="3600" w:hanging="360"/>
      </w:pPr>
      <w:rPr>
        <w:rFonts w:ascii="Symbol" w:hAnsi="Symbol" w:hint="default"/>
      </w:rPr>
    </w:lvl>
    <w:lvl w:ilvl="4" w:tplc="A1F85706">
      <w:start w:val="1"/>
      <w:numFmt w:val="bullet"/>
      <w:lvlText w:val="o"/>
      <w:lvlJc w:val="left"/>
      <w:pPr>
        <w:tabs>
          <w:tab w:val="num" w:pos="4320"/>
        </w:tabs>
        <w:ind w:left="4320" w:hanging="360"/>
      </w:pPr>
      <w:rPr>
        <w:rFonts w:ascii="Courier New" w:hAnsi="Courier New" w:hint="default"/>
      </w:rPr>
    </w:lvl>
    <w:lvl w:ilvl="5" w:tplc="E8C80304">
      <w:start w:val="1"/>
      <w:numFmt w:val="bullet"/>
      <w:lvlText w:val=""/>
      <w:lvlJc w:val="left"/>
      <w:pPr>
        <w:tabs>
          <w:tab w:val="num" w:pos="5040"/>
        </w:tabs>
        <w:ind w:left="5040" w:hanging="360"/>
      </w:pPr>
      <w:rPr>
        <w:rFonts w:ascii="Wingdings" w:hAnsi="Wingdings" w:hint="default"/>
      </w:rPr>
    </w:lvl>
    <w:lvl w:ilvl="6" w:tplc="1A70B5FC">
      <w:start w:val="1"/>
      <w:numFmt w:val="bullet"/>
      <w:lvlText w:val=""/>
      <w:lvlJc w:val="left"/>
      <w:pPr>
        <w:tabs>
          <w:tab w:val="num" w:pos="5760"/>
        </w:tabs>
        <w:ind w:left="5760" w:hanging="360"/>
      </w:pPr>
      <w:rPr>
        <w:rFonts w:ascii="Symbol" w:hAnsi="Symbol" w:hint="default"/>
      </w:rPr>
    </w:lvl>
    <w:lvl w:ilvl="7" w:tplc="2B8604DE">
      <w:start w:val="1"/>
      <w:numFmt w:val="bullet"/>
      <w:lvlText w:val="o"/>
      <w:lvlJc w:val="left"/>
      <w:pPr>
        <w:tabs>
          <w:tab w:val="num" w:pos="6480"/>
        </w:tabs>
        <w:ind w:left="6480" w:hanging="360"/>
      </w:pPr>
      <w:rPr>
        <w:rFonts w:ascii="Courier New" w:hAnsi="Courier New" w:hint="default"/>
      </w:rPr>
    </w:lvl>
    <w:lvl w:ilvl="8" w:tplc="1F86E34E">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31B0888"/>
    <w:multiLevelType w:val="hybridMultilevel"/>
    <w:tmpl w:val="01A68B78"/>
    <w:lvl w:ilvl="0" w:tplc="12024EA8">
      <w:start w:val="1"/>
      <w:numFmt w:val="upperLetter"/>
      <w:lvlText w:val="%1."/>
      <w:lvlJc w:val="left"/>
      <w:pPr>
        <w:ind w:left="709" w:hanging="360"/>
      </w:pPr>
    </w:lvl>
    <w:lvl w:ilvl="1" w:tplc="1D2EB70A">
      <w:start w:val="1"/>
      <w:numFmt w:val="lowerLetter"/>
      <w:lvlText w:val="%2."/>
      <w:lvlJc w:val="left"/>
      <w:pPr>
        <w:ind w:left="1429" w:hanging="360"/>
      </w:pPr>
    </w:lvl>
    <w:lvl w:ilvl="2" w:tplc="9716D0FE">
      <w:start w:val="1"/>
      <w:numFmt w:val="lowerRoman"/>
      <w:lvlText w:val="%3."/>
      <w:lvlJc w:val="right"/>
      <w:pPr>
        <w:ind w:left="2149" w:hanging="180"/>
      </w:pPr>
    </w:lvl>
    <w:lvl w:ilvl="3" w:tplc="5BEE4368">
      <w:start w:val="1"/>
      <w:numFmt w:val="decimal"/>
      <w:lvlText w:val="%4."/>
      <w:lvlJc w:val="left"/>
      <w:pPr>
        <w:ind w:left="2869" w:hanging="360"/>
      </w:pPr>
    </w:lvl>
    <w:lvl w:ilvl="4" w:tplc="4FE68E2E">
      <w:start w:val="1"/>
      <w:numFmt w:val="lowerLetter"/>
      <w:lvlText w:val="%5."/>
      <w:lvlJc w:val="left"/>
      <w:pPr>
        <w:ind w:left="3589" w:hanging="360"/>
      </w:pPr>
    </w:lvl>
    <w:lvl w:ilvl="5" w:tplc="F62236D2">
      <w:start w:val="1"/>
      <w:numFmt w:val="lowerRoman"/>
      <w:lvlText w:val="%6."/>
      <w:lvlJc w:val="right"/>
      <w:pPr>
        <w:ind w:left="4309" w:hanging="180"/>
      </w:pPr>
    </w:lvl>
    <w:lvl w:ilvl="6" w:tplc="98A09B9C">
      <w:start w:val="1"/>
      <w:numFmt w:val="decimal"/>
      <w:lvlText w:val="%7."/>
      <w:lvlJc w:val="left"/>
      <w:pPr>
        <w:ind w:left="5029" w:hanging="360"/>
      </w:pPr>
    </w:lvl>
    <w:lvl w:ilvl="7" w:tplc="416C19BC">
      <w:start w:val="1"/>
      <w:numFmt w:val="lowerLetter"/>
      <w:lvlText w:val="%8."/>
      <w:lvlJc w:val="left"/>
      <w:pPr>
        <w:ind w:left="5749" w:hanging="360"/>
      </w:pPr>
    </w:lvl>
    <w:lvl w:ilvl="8" w:tplc="859E9924">
      <w:start w:val="1"/>
      <w:numFmt w:val="lowerRoman"/>
      <w:lvlText w:val="%9."/>
      <w:lvlJc w:val="right"/>
      <w:pPr>
        <w:ind w:left="6469" w:hanging="180"/>
      </w:pPr>
    </w:lvl>
  </w:abstractNum>
  <w:abstractNum w:abstractNumId="2" w15:restartNumberingAfterBreak="0">
    <w:nsid w:val="35897B32"/>
    <w:multiLevelType w:val="hybridMultilevel"/>
    <w:tmpl w:val="03123D3C"/>
    <w:lvl w:ilvl="0" w:tplc="BAA868B6">
      <w:start w:val="1"/>
      <w:numFmt w:val="bullet"/>
      <w:lvlText w:val=""/>
      <w:lvlJc w:val="left"/>
      <w:pPr>
        <w:ind w:left="1440" w:hanging="360"/>
      </w:pPr>
      <w:rPr>
        <w:rFonts w:ascii="Symbol" w:hAnsi="Symbol" w:hint="default"/>
      </w:rPr>
    </w:lvl>
    <w:lvl w:ilvl="1" w:tplc="7EC0FA28">
      <w:start w:val="1"/>
      <w:numFmt w:val="bullet"/>
      <w:lvlText w:val="o"/>
      <w:lvlJc w:val="left"/>
      <w:pPr>
        <w:ind w:left="2160" w:hanging="360"/>
      </w:pPr>
      <w:rPr>
        <w:rFonts w:ascii="Courier New" w:hAnsi="Courier New" w:cs="Courier New" w:hint="default"/>
      </w:rPr>
    </w:lvl>
    <w:lvl w:ilvl="2" w:tplc="91D05A20">
      <w:start w:val="1"/>
      <w:numFmt w:val="bullet"/>
      <w:lvlText w:val=""/>
      <w:lvlJc w:val="left"/>
      <w:pPr>
        <w:ind w:left="2880" w:hanging="360"/>
      </w:pPr>
      <w:rPr>
        <w:rFonts w:ascii="Wingdings" w:hAnsi="Wingdings" w:hint="default"/>
      </w:rPr>
    </w:lvl>
    <w:lvl w:ilvl="3" w:tplc="E82C8C8C">
      <w:start w:val="1"/>
      <w:numFmt w:val="bullet"/>
      <w:lvlText w:val=""/>
      <w:lvlJc w:val="left"/>
      <w:pPr>
        <w:ind w:left="3600" w:hanging="360"/>
      </w:pPr>
      <w:rPr>
        <w:rFonts w:ascii="Symbol" w:hAnsi="Symbol" w:hint="default"/>
      </w:rPr>
    </w:lvl>
    <w:lvl w:ilvl="4" w:tplc="7D7452FC">
      <w:start w:val="1"/>
      <w:numFmt w:val="bullet"/>
      <w:lvlText w:val="o"/>
      <w:lvlJc w:val="left"/>
      <w:pPr>
        <w:ind w:left="4320" w:hanging="360"/>
      </w:pPr>
      <w:rPr>
        <w:rFonts w:ascii="Courier New" w:hAnsi="Courier New" w:cs="Courier New" w:hint="default"/>
      </w:rPr>
    </w:lvl>
    <w:lvl w:ilvl="5" w:tplc="0A082336">
      <w:start w:val="1"/>
      <w:numFmt w:val="bullet"/>
      <w:lvlText w:val=""/>
      <w:lvlJc w:val="left"/>
      <w:pPr>
        <w:ind w:left="5040" w:hanging="360"/>
      </w:pPr>
      <w:rPr>
        <w:rFonts w:ascii="Wingdings" w:hAnsi="Wingdings" w:hint="default"/>
      </w:rPr>
    </w:lvl>
    <w:lvl w:ilvl="6" w:tplc="574EBAB4">
      <w:start w:val="1"/>
      <w:numFmt w:val="bullet"/>
      <w:lvlText w:val=""/>
      <w:lvlJc w:val="left"/>
      <w:pPr>
        <w:ind w:left="5760" w:hanging="360"/>
      </w:pPr>
      <w:rPr>
        <w:rFonts w:ascii="Symbol" w:hAnsi="Symbol" w:hint="default"/>
      </w:rPr>
    </w:lvl>
    <w:lvl w:ilvl="7" w:tplc="14344B40">
      <w:start w:val="1"/>
      <w:numFmt w:val="bullet"/>
      <w:lvlText w:val="o"/>
      <w:lvlJc w:val="left"/>
      <w:pPr>
        <w:ind w:left="6480" w:hanging="360"/>
      </w:pPr>
      <w:rPr>
        <w:rFonts w:ascii="Courier New" w:hAnsi="Courier New" w:cs="Courier New" w:hint="default"/>
      </w:rPr>
    </w:lvl>
    <w:lvl w:ilvl="8" w:tplc="27F0AC4A">
      <w:start w:val="1"/>
      <w:numFmt w:val="bullet"/>
      <w:lvlText w:val=""/>
      <w:lvlJc w:val="left"/>
      <w:pPr>
        <w:ind w:left="7200" w:hanging="360"/>
      </w:pPr>
      <w:rPr>
        <w:rFonts w:ascii="Wingdings" w:hAnsi="Wingdings" w:hint="default"/>
      </w:rPr>
    </w:lvl>
  </w:abstractNum>
  <w:abstractNum w:abstractNumId="3" w15:restartNumberingAfterBreak="0">
    <w:nsid w:val="3AFE5839"/>
    <w:multiLevelType w:val="hybridMultilevel"/>
    <w:tmpl w:val="A1023970"/>
    <w:lvl w:ilvl="0" w:tplc="E68C2706">
      <w:start w:val="1"/>
      <w:numFmt w:val="decimal"/>
      <w:lvlText w:val="%1."/>
      <w:lvlJc w:val="left"/>
      <w:pPr>
        <w:tabs>
          <w:tab w:val="num" w:pos="720"/>
        </w:tabs>
        <w:ind w:left="720" w:hanging="360"/>
      </w:pPr>
    </w:lvl>
    <w:lvl w:ilvl="1" w:tplc="927C11AE">
      <w:start w:val="1"/>
      <w:numFmt w:val="lowerLetter"/>
      <w:lvlText w:val="%2."/>
      <w:lvlJc w:val="left"/>
      <w:pPr>
        <w:tabs>
          <w:tab w:val="num" w:pos="1440"/>
        </w:tabs>
        <w:ind w:left="1440" w:hanging="360"/>
      </w:pPr>
    </w:lvl>
    <w:lvl w:ilvl="2" w:tplc="B53C3316">
      <w:start w:val="1"/>
      <w:numFmt w:val="lowerRoman"/>
      <w:lvlText w:val="%3."/>
      <w:lvlJc w:val="right"/>
      <w:pPr>
        <w:tabs>
          <w:tab w:val="num" w:pos="2160"/>
        </w:tabs>
        <w:ind w:left="2160" w:hanging="180"/>
      </w:pPr>
    </w:lvl>
    <w:lvl w:ilvl="3" w:tplc="4648A316">
      <w:start w:val="1"/>
      <w:numFmt w:val="decimal"/>
      <w:lvlText w:val="%4."/>
      <w:lvlJc w:val="left"/>
      <w:pPr>
        <w:tabs>
          <w:tab w:val="num" w:pos="2880"/>
        </w:tabs>
        <w:ind w:left="2880" w:hanging="360"/>
      </w:pPr>
    </w:lvl>
    <w:lvl w:ilvl="4" w:tplc="005E9572">
      <w:start w:val="1"/>
      <w:numFmt w:val="lowerLetter"/>
      <w:lvlText w:val="%5."/>
      <w:lvlJc w:val="left"/>
      <w:pPr>
        <w:tabs>
          <w:tab w:val="num" w:pos="3600"/>
        </w:tabs>
        <w:ind w:left="3600" w:hanging="360"/>
      </w:pPr>
    </w:lvl>
    <w:lvl w:ilvl="5" w:tplc="B63C9D06">
      <w:start w:val="1"/>
      <w:numFmt w:val="lowerRoman"/>
      <w:lvlText w:val="%6."/>
      <w:lvlJc w:val="right"/>
      <w:pPr>
        <w:tabs>
          <w:tab w:val="num" w:pos="4320"/>
        </w:tabs>
        <w:ind w:left="4320" w:hanging="180"/>
      </w:pPr>
    </w:lvl>
    <w:lvl w:ilvl="6" w:tplc="975E9A5A">
      <w:start w:val="1"/>
      <w:numFmt w:val="decimal"/>
      <w:lvlText w:val="%7."/>
      <w:lvlJc w:val="left"/>
      <w:pPr>
        <w:tabs>
          <w:tab w:val="num" w:pos="5040"/>
        </w:tabs>
        <w:ind w:left="5040" w:hanging="360"/>
      </w:pPr>
    </w:lvl>
    <w:lvl w:ilvl="7" w:tplc="F66AC824">
      <w:start w:val="1"/>
      <w:numFmt w:val="lowerLetter"/>
      <w:lvlText w:val="%8."/>
      <w:lvlJc w:val="left"/>
      <w:pPr>
        <w:tabs>
          <w:tab w:val="num" w:pos="5760"/>
        </w:tabs>
        <w:ind w:left="5760" w:hanging="360"/>
      </w:pPr>
    </w:lvl>
    <w:lvl w:ilvl="8" w:tplc="80FCBBB2">
      <w:start w:val="1"/>
      <w:numFmt w:val="lowerRoman"/>
      <w:lvlText w:val="%9."/>
      <w:lvlJc w:val="right"/>
      <w:pPr>
        <w:tabs>
          <w:tab w:val="num" w:pos="6480"/>
        </w:tabs>
        <w:ind w:left="6480" w:hanging="180"/>
      </w:pPr>
    </w:lvl>
  </w:abstractNum>
  <w:abstractNum w:abstractNumId="4" w15:restartNumberingAfterBreak="0">
    <w:nsid w:val="43B533A8"/>
    <w:multiLevelType w:val="hybridMultilevel"/>
    <w:tmpl w:val="D3ACF4CC"/>
    <w:lvl w:ilvl="0" w:tplc="EE28380A">
      <w:start w:val="1"/>
      <w:numFmt w:val="bullet"/>
      <w:lvlText w:val=""/>
      <w:lvlJc w:val="left"/>
      <w:pPr>
        <w:tabs>
          <w:tab w:val="num" w:pos="1440"/>
        </w:tabs>
        <w:ind w:left="1440" w:hanging="360"/>
      </w:pPr>
      <w:rPr>
        <w:rFonts w:ascii="Symbol" w:hAnsi="Symbol" w:hint="default"/>
      </w:rPr>
    </w:lvl>
    <w:lvl w:ilvl="1" w:tplc="56C41C92">
      <w:start w:val="1"/>
      <w:numFmt w:val="bullet"/>
      <w:lvlText w:val="o"/>
      <w:lvlJc w:val="left"/>
      <w:pPr>
        <w:tabs>
          <w:tab w:val="num" w:pos="2160"/>
        </w:tabs>
        <w:ind w:left="2160" w:hanging="360"/>
      </w:pPr>
      <w:rPr>
        <w:rFonts w:ascii="Courier New" w:hAnsi="Courier New" w:hint="default"/>
      </w:rPr>
    </w:lvl>
    <w:lvl w:ilvl="2" w:tplc="5ECAFFF8">
      <w:start w:val="1"/>
      <w:numFmt w:val="bullet"/>
      <w:lvlText w:val=""/>
      <w:lvlJc w:val="left"/>
      <w:pPr>
        <w:tabs>
          <w:tab w:val="num" w:pos="2880"/>
        </w:tabs>
        <w:ind w:left="2880" w:hanging="360"/>
      </w:pPr>
      <w:rPr>
        <w:rFonts w:ascii="Wingdings" w:hAnsi="Wingdings" w:hint="default"/>
      </w:rPr>
    </w:lvl>
    <w:lvl w:ilvl="3" w:tplc="98022A48">
      <w:start w:val="1"/>
      <w:numFmt w:val="bullet"/>
      <w:lvlText w:val=""/>
      <w:lvlJc w:val="left"/>
      <w:pPr>
        <w:tabs>
          <w:tab w:val="num" w:pos="3600"/>
        </w:tabs>
        <w:ind w:left="3600" w:hanging="360"/>
      </w:pPr>
      <w:rPr>
        <w:rFonts w:ascii="Symbol" w:hAnsi="Symbol" w:hint="default"/>
      </w:rPr>
    </w:lvl>
    <w:lvl w:ilvl="4" w:tplc="833E6C26">
      <w:start w:val="1"/>
      <w:numFmt w:val="bullet"/>
      <w:lvlText w:val="o"/>
      <w:lvlJc w:val="left"/>
      <w:pPr>
        <w:tabs>
          <w:tab w:val="num" w:pos="4320"/>
        </w:tabs>
        <w:ind w:left="4320" w:hanging="360"/>
      </w:pPr>
      <w:rPr>
        <w:rFonts w:ascii="Courier New" w:hAnsi="Courier New" w:hint="default"/>
      </w:rPr>
    </w:lvl>
    <w:lvl w:ilvl="5" w:tplc="4AD42588">
      <w:start w:val="1"/>
      <w:numFmt w:val="bullet"/>
      <w:lvlText w:val=""/>
      <w:lvlJc w:val="left"/>
      <w:pPr>
        <w:tabs>
          <w:tab w:val="num" w:pos="5040"/>
        </w:tabs>
        <w:ind w:left="5040" w:hanging="360"/>
      </w:pPr>
      <w:rPr>
        <w:rFonts w:ascii="Wingdings" w:hAnsi="Wingdings" w:hint="default"/>
      </w:rPr>
    </w:lvl>
    <w:lvl w:ilvl="6" w:tplc="2B0AA800">
      <w:start w:val="1"/>
      <w:numFmt w:val="bullet"/>
      <w:lvlText w:val=""/>
      <w:lvlJc w:val="left"/>
      <w:pPr>
        <w:tabs>
          <w:tab w:val="num" w:pos="5760"/>
        </w:tabs>
        <w:ind w:left="5760" w:hanging="360"/>
      </w:pPr>
      <w:rPr>
        <w:rFonts w:ascii="Symbol" w:hAnsi="Symbol" w:hint="default"/>
      </w:rPr>
    </w:lvl>
    <w:lvl w:ilvl="7" w:tplc="882A12B0">
      <w:start w:val="1"/>
      <w:numFmt w:val="bullet"/>
      <w:lvlText w:val="o"/>
      <w:lvlJc w:val="left"/>
      <w:pPr>
        <w:tabs>
          <w:tab w:val="num" w:pos="6480"/>
        </w:tabs>
        <w:ind w:left="6480" w:hanging="360"/>
      </w:pPr>
      <w:rPr>
        <w:rFonts w:ascii="Courier New" w:hAnsi="Courier New" w:hint="default"/>
      </w:rPr>
    </w:lvl>
    <w:lvl w:ilvl="8" w:tplc="297027C6">
      <w:start w:val="1"/>
      <w:numFmt w:val="bullet"/>
      <w:lvlText w:val=""/>
      <w:lvlJc w:val="left"/>
      <w:pPr>
        <w:tabs>
          <w:tab w:val="num" w:pos="7200"/>
        </w:tabs>
        <w:ind w:left="7200" w:hanging="360"/>
      </w:pPr>
      <w:rPr>
        <w:rFonts w:ascii="Wingdings" w:hAnsi="Wingdings" w:hint="default"/>
      </w:rPr>
    </w:lvl>
  </w:abstractNum>
  <w:num w:numId="1" w16cid:durableId="1993023066">
    <w:abstractNumId w:val="3"/>
  </w:num>
  <w:num w:numId="2" w16cid:durableId="605160899">
    <w:abstractNumId w:val="4"/>
  </w:num>
  <w:num w:numId="3" w16cid:durableId="2088916243">
    <w:abstractNumId w:val="0"/>
  </w:num>
  <w:num w:numId="4" w16cid:durableId="1238632462">
    <w:abstractNumId w:val="2"/>
  </w:num>
  <w:num w:numId="5" w16cid:durableId="2014338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D152911-63A1-402C-84D8-20C393569787}"/>
    <w:docVar w:name="dgnword-eventsink" w:val="2402614758624"/>
  </w:docVars>
  <w:rsids>
    <w:rsidRoot w:val="00704BFC"/>
    <w:rsid w:val="00052DF6"/>
    <w:rsid w:val="00055DBF"/>
    <w:rsid w:val="000777AB"/>
    <w:rsid w:val="000823C7"/>
    <w:rsid w:val="000D35CD"/>
    <w:rsid w:val="000F33B3"/>
    <w:rsid w:val="001154ED"/>
    <w:rsid w:val="00127885"/>
    <w:rsid w:val="00137869"/>
    <w:rsid w:val="0018336E"/>
    <w:rsid w:val="001B11E0"/>
    <w:rsid w:val="001D501D"/>
    <w:rsid w:val="002174A8"/>
    <w:rsid w:val="00231319"/>
    <w:rsid w:val="002B323F"/>
    <w:rsid w:val="002F70BB"/>
    <w:rsid w:val="00333D68"/>
    <w:rsid w:val="003755E5"/>
    <w:rsid w:val="00387A14"/>
    <w:rsid w:val="003B1463"/>
    <w:rsid w:val="005209F3"/>
    <w:rsid w:val="005412E8"/>
    <w:rsid w:val="00567F88"/>
    <w:rsid w:val="005A0C78"/>
    <w:rsid w:val="005C4F9E"/>
    <w:rsid w:val="005E6321"/>
    <w:rsid w:val="005F2BE6"/>
    <w:rsid w:val="006A454E"/>
    <w:rsid w:val="00704BFC"/>
    <w:rsid w:val="00720FB2"/>
    <w:rsid w:val="00734914"/>
    <w:rsid w:val="007567BE"/>
    <w:rsid w:val="00761751"/>
    <w:rsid w:val="00791138"/>
    <w:rsid w:val="007A3F15"/>
    <w:rsid w:val="00855BEF"/>
    <w:rsid w:val="00860045"/>
    <w:rsid w:val="00916BB7"/>
    <w:rsid w:val="00957212"/>
    <w:rsid w:val="009B46F0"/>
    <w:rsid w:val="009C7933"/>
    <w:rsid w:val="00A846EA"/>
    <w:rsid w:val="00AC12E0"/>
    <w:rsid w:val="00AD03A3"/>
    <w:rsid w:val="00AE36B3"/>
    <w:rsid w:val="00B42286"/>
    <w:rsid w:val="00BC64C7"/>
    <w:rsid w:val="00BE6AB3"/>
    <w:rsid w:val="00C303DE"/>
    <w:rsid w:val="00C65661"/>
    <w:rsid w:val="00CA3349"/>
    <w:rsid w:val="00D60445"/>
    <w:rsid w:val="00D63103"/>
    <w:rsid w:val="00D87F4E"/>
    <w:rsid w:val="00DA5FAE"/>
    <w:rsid w:val="00E94617"/>
    <w:rsid w:val="00EB3E07"/>
    <w:rsid w:val="00EE48BC"/>
    <w:rsid w:val="00EF3010"/>
    <w:rsid w:val="00F135DE"/>
    <w:rsid w:val="00F94A83"/>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36F04"/>
  <w15:docId w15:val="{D73DB294-4A8F-467C-8AD1-64AEA8A1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szCs w:val="24"/>
      <w:lang w:val="en-US" w:eastAsia="en-US"/>
    </w:rPr>
  </w:style>
  <w:style w:type="paragraph" w:styleId="Heading1">
    <w:name w:val="heading 1"/>
    <w:basedOn w:val="SAGEEPsubheading"/>
    <w:next w:val="Normal"/>
    <w:link w:val="Heading1Char"/>
    <w:qFormat/>
    <w:pPr>
      <w:jc w:val="center"/>
      <w:outlineLvl w:val="0"/>
    </w:pPr>
    <w:rPr>
      <w:i w:val="0"/>
      <w:sz w:val="28"/>
      <w:szCs w:val="28"/>
    </w:rPr>
  </w:style>
  <w:style w:type="paragraph" w:styleId="Heading2">
    <w:name w:val="heading 2"/>
    <w:basedOn w:val="Normal"/>
    <w:next w:val="Normal"/>
    <w:link w:val="Heading2Char"/>
    <w:qFormat/>
    <w:pPr>
      <w:keepNext/>
      <w:spacing w:after="240"/>
      <w:jc w:val="center"/>
      <w:outlineLvl w:val="1"/>
    </w:pPr>
    <w:rPr>
      <w:rFonts w:cs="Arial"/>
      <w:b/>
      <w:bCs/>
      <w:iCs/>
      <w:sz w:val="28"/>
      <w:szCs w:val="28"/>
    </w:rPr>
  </w:style>
  <w:style w:type="paragraph" w:styleId="Heading3">
    <w:name w:val="heading 3"/>
    <w:basedOn w:val="Normal"/>
    <w:next w:val="Normal"/>
    <w:link w:val="Heading3Char"/>
    <w:qFormat/>
    <w:pPr>
      <w:keepNext/>
      <w:outlineLvl w:val="2"/>
    </w:pPr>
    <w:rPr>
      <w:rFonts w:cs="Arial"/>
      <w:b/>
      <w:bCs/>
      <w:i/>
      <w:szCs w:val="26"/>
    </w:rPr>
  </w:style>
  <w:style w:type="paragraph" w:styleId="Heading4">
    <w:name w:val="heading 4"/>
    <w:basedOn w:val="Normal"/>
    <w:next w:val="Normal"/>
    <w:link w:val="Heading4Char"/>
    <w:qFormat/>
    <w:pPr>
      <w:keepNext/>
      <w:jc w:val="center"/>
      <w:outlineLvl w:val="3"/>
    </w:pPr>
    <w:rPr>
      <w:b/>
      <w:sz w:val="21"/>
    </w:rPr>
  </w:style>
  <w:style w:type="paragraph" w:styleId="Heading5">
    <w:name w:val="heading 5"/>
    <w:basedOn w:val="Normal"/>
    <w:next w:val="Normal"/>
    <w:link w:val="Heading5Char"/>
    <w:qFormat/>
    <w:pPr>
      <w:keepNext/>
      <w:outlineLvl w:val="4"/>
    </w:pPr>
    <w:rPr>
      <w:b/>
      <w:sz w:val="21"/>
    </w:rPr>
  </w:style>
  <w:style w:type="paragraph" w:styleId="Heading6">
    <w:name w:val="heading 6"/>
    <w:basedOn w:val="Normal"/>
    <w:next w:val="Normal"/>
    <w:link w:val="Heading6Char"/>
    <w:qFormat/>
    <w:pPr>
      <w:keepNext/>
      <w:pBdr>
        <w:top w:val="single" w:sz="4" w:space="1" w:color="000000"/>
        <w:left w:val="single" w:sz="4" w:space="0" w:color="000000"/>
        <w:bottom w:val="single" w:sz="4" w:space="1" w:color="000000"/>
        <w:right w:val="single" w:sz="4" w:space="4" w:color="000000"/>
      </w:pBdr>
      <w:tabs>
        <w:tab w:val="right" w:pos="6639"/>
      </w:tabs>
      <w:outlineLvl w:val="5"/>
    </w:pPr>
    <w:rPr>
      <w:sz w:val="49"/>
    </w:rPr>
  </w:style>
  <w:style w:type="paragraph" w:styleId="Heading7">
    <w:name w:val="heading 7"/>
    <w:basedOn w:val="Normal"/>
    <w:next w:val="Normal"/>
    <w:link w:val="Heading7Char"/>
    <w:qFormat/>
    <w:pPr>
      <w:keepNext/>
      <w:tabs>
        <w:tab w:val="right" w:pos="6639"/>
      </w:tabs>
      <w:ind w:left="2092"/>
      <w:outlineLvl w:val="6"/>
    </w:pPr>
    <w:rPr>
      <w:sz w:val="49"/>
      <w:u w:val="single"/>
    </w:rPr>
  </w:style>
  <w:style w:type="paragraph" w:styleId="Heading8">
    <w:name w:val="heading 8"/>
    <w:basedOn w:val="Normal"/>
    <w:next w:val="Normal"/>
    <w:link w:val="Heading8Char"/>
    <w:qFormat/>
    <w:pPr>
      <w:keepNext/>
      <w:tabs>
        <w:tab w:val="left" w:pos="2160"/>
        <w:tab w:val="right" w:pos="6639"/>
      </w:tabs>
      <w:outlineLvl w:val="7"/>
    </w:pPr>
    <w:rPr>
      <w:sz w:val="49"/>
    </w:rPr>
  </w:style>
  <w:style w:type="paragraph" w:styleId="Heading9">
    <w:name w:val="heading 9"/>
    <w:basedOn w:val="Normal"/>
    <w:next w:val="Normal"/>
    <w:link w:val="Heading9Char"/>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Accent1">
    <w:name w:val="Grid Table 2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Accent1">
    <w:name w:val="Grid Table 3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Accent1">
    <w:name w:val="Grid Table 4 Accent 1"/>
    <w:basedOn w:val="Table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Accent1">
    <w:name w:val="Grid Table 6 Colorful Accent 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Accent1">
    <w:name w:val="List Table 2 Accent 1"/>
    <w:basedOn w:val="Table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Accent1">
    <w:name w:val="List Table 3 Accent 1"/>
    <w:basedOn w:val="Table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Accent1">
    <w:name w:val="List Table 4 Accent 1"/>
    <w:basedOn w:val="Table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Accent1">
    <w:name w:val="List Table 5 Dark Accent 1"/>
    <w:basedOn w:val="Table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Accent1">
    <w:name w:val="List Table 6 Colorful Accent 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FooterChar1">
    <w:name w:val="Footer Char1"/>
    <w:link w:val="Footer"/>
    <w:uiPriority w:val="99"/>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Pr>
      <w:color w:val="404040"/>
      <w:lang w:val="en-US"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en-US" w:eastAsia="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rPr>
      <w:color w:val="404040"/>
      <w:lang w:val="en-US"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Pr>
      <w:color w:val="404040"/>
      <w:lang w:val="en-US"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Pr>
      <w:color w:val="404040"/>
      <w:lang w:val="en-US"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Pr>
      <w:color w:val="404040"/>
      <w:lang w:val="en-US"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rPr>
      <w:color w:val="404040"/>
      <w:lang w:val="en-US"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Footer">
    <w:name w:val="footer"/>
    <w:basedOn w:val="Normal"/>
    <w:link w:val="FooterChar1"/>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paragraph" w:styleId="BodyTextIndent">
    <w:name w:val="Body Text Indent"/>
    <w:basedOn w:val="Normal"/>
    <w:pPr>
      <w:tabs>
        <w:tab w:val="left" w:pos="360"/>
        <w:tab w:val="left" w:pos="720"/>
        <w:tab w:val="left" w:pos="1818"/>
      </w:tabs>
      <w:ind w:firstLine="360"/>
    </w:pPr>
    <w:rPr>
      <w:sz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Pr>
      <w:color w:val="605E5C"/>
      <w:shd w:val="clear" w:color="auto" w:fill="E1DFDD"/>
    </w:rPr>
  </w:style>
  <w:style w:type="paragraph" w:styleId="NormalWeb">
    <w:name w:val="Normal (Web)"/>
    <w:basedOn w:val="Normal"/>
    <w:uiPriority w:val="99"/>
    <w:semiHidden/>
    <w:unhideWhenUsed/>
    <w:rsid w:val="00AC1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2901">
      <w:bodyDiv w:val="1"/>
      <w:marLeft w:val="0"/>
      <w:marRight w:val="0"/>
      <w:marTop w:val="0"/>
      <w:marBottom w:val="0"/>
      <w:divBdr>
        <w:top w:val="none" w:sz="0" w:space="0" w:color="auto"/>
        <w:left w:val="none" w:sz="0" w:space="0" w:color="auto"/>
        <w:bottom w:val="none" w:sz="0" w:space="0" w:color="auto"/>
        <w:right w:val="none" w:sz="0" w:space="0" w:color="auto"/>
      </w:divBdr>
    </w:div>
    <w:div w:id="325016913">
      <w:bodyDiv w:val="1"/>
      <w:marLeft w:val="0"/>
      <w:marRight w:val="0"/>
      <w:marTop w:val="0"/>
      <w:marBottom w:val="0"/>
      <w:divBdr>
        <w:top w:val="none" w:sz="0" w:space="0" w:color="auto"/>
        <w:left w:val="none" w:sz="0" w:space="0" w:color="auto"/>
        <w:bottom w:val="none" w:sz="0" w:space="0" w:color="auto"/>
        <w:right w:val="none" w:sz="0" w:space="0" w:color="auto"/>
      </w:divBdr>
    </w:div>
    <w:div w:id="364864719">
      <w:bodyDiv w:val="1"/>
      <w:marLeft w:val="0"/>
      <w:marRight w:val="0"/>
      <w:marTop w:val="0"/>
      <w:marBottom w:val="0"/>
      <w:divBdr>
        <w:top w:val="none" w:sz="0" w:space="0" w:color="auto"/>
        <w:left w:val="none" w:sz="0" w:space="0" w:color="auto"/>
        <w:bottom w:val="none" w:sz="0" w:space="0" w:color="auto"/>
        <w:right w:val="none" w:sz="0" w:space="0" w:color="auto"/>
      </w:divBdr>
    </w:div>
    <w:div w:id="37928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ee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E02A8-5A82-460B-86A3-3E1477D31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Formatting your paper-06.doc</vt:lpstr>
    </vt:vector>
  </TitlesOfParts>
  <Company>Unknown Organization</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Formatting your paper-06.doc</dc:title>
  <dc:subject>instructions to authors</dc:subject>
  <dc:creator>JJacoby</dc:creator>
  <cp:lastModifiedBy>Jackie Jacoby</cp:lastModifiedBy>
  <cp:revision>3</cp:revision>
  <dcterms:created xsi:type="dcterms:W3CDTF">2025-01-25T00:39:00Z</dcterms:created>
  <dcterms:modified xsi:type="dcterms:W3CDTF">2025-06-10T20:44:00Z</dcterms:modified>
</cp:coreProperties>
</file>