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A6BA" w14:textId="0F7CD9A9" w:rsidR="001774A8" w:rsidRDefault="00AA344B" w:rsidP="008E3A81">
      <w:pPr>
        <w:pStyle w:val="SAGEEPtitle"/>
      </w:pPr>
      <w:r>
        <w:t xml:space="preserve">Collocation of </w:t>
      </w:r>
      <w:r w:rsidR="00AB27ED">
        <w:t xml:space="preserve">Time Lapse </w:t>
      </w:r>
      <w:r>
        <w:t xml:space="preserve">2.5D </w:t>
      </w:r>
      <w:r w:rsidR="00AB27ED">
        <w:t xml:space="preserve">ERT, Temperature, snow depth, and active layer </w:t>
      </w:r>
      <w:r w:rsidR="00EB10A2">
        <w:t>thickness</w:t>
      </w:r>
      <w:r w:rsidR="00AB27ED">
        <w:t xml:space="preserve"> measurements for </w:t>
      </w:r>
      <w:r>
        <w:t xml:space="preserve">ground </w:t>
      </w:r>
      <w:r w:rsidR="00AB27ED">
        <w:t>temperature forecasting</w:t>
      </w:r>
    </w:p>
    <w:p w14:paraId="07D8FEE5" w14:textId="77777777" w:rsidR="00D5590A" w:rsidRPr="00944AC7" w:rsidRDefault="00D5590A" w:rsidP="00D5590A">
      <w:pPr>
        <w:pStyle w:val="SAGEEPheading"/>
        <w:spacing w:after="0"/>
        <w:jc w:val="both"/>
        <w:rPr>
          <w:b w:val="0"/>
          <w:bCs w:val="0"/>
          <w:color w:val="000000"/>
          <w:sz w:val="24"/>
          <w:szCs w:val="24"/>
        </w:rPr>
      </w:pPr>
    </w:p>
    <w:p w14:paraId="6A3DB23C" w14:textId="2BFA97D0" w:rsidR="00D5590A" w:rsidRDefault="00AB27ED" w:rsidP="00D5590A">
      <w:pPr>
        <w:pStyle w:val="SAGEEPheading"/>
        <w:spacing w:after="0"/>
        <w:rPr>
          <w:b w:val="0"/>
          <w:bCs w:val="0"/>
          <w:i/>
          <w:iCs w:val="0"/>
          <w:color w:val="000000"/>
          <w:sz w:val="24"/>
          <w:szCs w:val="24"/>
        </w:rPr>
      </w:pPr>
      <w:r>
        <w:rPr>
          <w:b w:val="0"/>
          <w:bCs w:val="0"/>
          <w:i/>
          <w:iCs w:val="0"/>
          <w:color w:val="000000"/>
          <w:sz w:val="24"/>
          <w:szCs w:val="24"/>
        </w:rPr>
        <w:t>Sergei Rybakov</w:t>
      </w:r>
      <w:r w:rsidR="00D5590A" w:rsidRPr="00D5590A">
        <w:rPr>
          <w:b w:val="0"/>
          <w:bCs w:val="0"/>
          <w:i/>
          <w:iCs w:val="0"/>
          <w:color w:val="000000"/>
          <w:sz w:val="24"/>
          <w:szCs w:val="24"/>
        </w:rPr>
        <w:t xml:space="preserve">, </w:t>
      </w:r>
      <w:r>
        <w:rPr>
          <w:b w:val="0"/>
          <w:bCs w:val="0"/>
          <w:i/>
          <w:iCs w:val="0"/>
          <w:color w:val="000000"/>
          <w:sz w:val="24"/>
          <w:szCs w:val="24"/>
        </w:rPr>
        <w:t>University of Alaska Fairbanks</w:t>
      </w:r>
      <w:r w:rsidR="00520802">
        <w:rPr>
          <w:b w:val="0"/>
          <w:bCs w:val="0"/>
          <w:i/>
          <w:iCs w:val="0"/>
          <w:color w:val="000000"/>
          <w:sz w:val="24"/>
          <w:szCs w:val="24"/>
        </w:rPr>
        <w:t xml:space="preserve">, </w:t>
      </w:r>
      <w:r>
        <w:rPr>
          <w:b w:val="0"/>
          <w:bCs w:val="0"/>
          <w:i/>
          <w:iCs w:val="0"/>
          <w:color w:val="000000"/>
          <w:sz w:val="24"/>
          <w:szCs w:val="24"/>
        </w:rPr>
        <w:t>Fairbanks, AK</w:t>
      </w:r>
      <w:r w:rsidR="00D5590A">
        <w:rPr>
          <w:b w:val="0"/>
          <w:bCs w:val="0"/>
          <w:i/>
          <w:iCs w:val="0"/>
          <w:color w:val="000000"/>
          <w:sz w:val="24"/>
          <w:szCs w:val="24"/>
        </w:rPr>
        <w:t xml:space="preserve">, </w:t>
      </w:r>
      <w:r w:rsidR="00520802">
        <w:rPr>
          <w:b w:val="0"/>
          <w:bCs w:val="0"/>
          <w:i/>
          <w:iCs w:val="0"/>
          <w:color w:val="000000"/>
          <w:sz w:val="24"/>
          <w:szCs w:val="24"/>
        </w:rPr>
        <w:t>USA</w:t>
      </w:r>
    </w:p>
    <w:p w14:paraId="2EF5D9D0" w14:textId="228F3DB0" w:rsidR="00AB27ED" w:rsidRDefault="00AB27ED" w:rsidP="00D5590A">
      <w:pPr>
        <w:pStyle w:val="SAGEEPheading"/>
        <w:spacing w:after="0"/>
        <w:rPr>
          <w:b w:val="0"/>
          <w:bCs w:val="0"/>
          <w:i/>
          <w:iCs w:val="0"/>
          <w:color w:val="000000"/>
          <w:sz w:val="24"/>
          <w:szCs w:val="24"/>
        </w:rPr>
      </w:pPr>
      <w:r>
        <w:rPr>
          <w:b w:val="0"/>
          <w:bCs w:val="0"/>
          <w:i/>
          <w:iCs w:val="0"/>
          <w:color w:val="000000"/>
          <w:sz w:val="24"/>
          <w:szCs w:val="24"/>
        </w:rPr>
        <w:t xml:space="preserve">Dmitry </w:t>
      </w:r>
      <w:proofErr w:type="spellStart"/>
      <w:r>
        <w:rPr>
          <w:b w:val="0"/>
          <w:bCs w:val="0"/>
          <w:i/>
          <w:iCs w:val="0"/>
          <w:color w:val="000000"/>
          <w:sz w:val="24"/>
          <w:szCs w:val="24"/>
        </w:rPr>
        <w:t>Nicolsky</w:t>
      </w:r>
      <w:proofErr w:type="spellEnd"/>
      <w:r w:rsidR="00D5590A" w:rsidRPr="00D5590A">
        <w:rPr>
          <w:b w:val="0"/>
          <w:bCs w:val="0"/>
          <w:i/>
          <w:iCs w:val="0"/>
          <w:color w:val="000000"/>
          <w:sz w:val="24"/>
          <w:szCs w:val="24"/>
        </w:rPr>
        <w:t xml:space="preserve">, </w:t>
      </w:r>
      <w:r>
        <w:rPr>
          <w:b w:val="0"/>
          <w:bCs w:val="0"/>
          <w:i/>
          <w:iCs w:val="0"/>
          <w:color w:val="000000"/>
          <w:sz w:val="24"/>
          <w:szCs w:val="24"/>
        </w:rPr>
        <w:t xml:space="preserve">University of Alaska Fairbanks, Fairbanks, AK, USA </w:t>
      </w:r>
    </w:p>
    <w:p w14:paraId="2D04C4A2" w14:textId="7756FA31" w:rsidR="00AB27ED" w:rsidRDefault="00AB27ED" w:rsidP="00AB27ED">
      <w:pPr>
        <w:pStyle w:val="SAGEEPheading"/>
        <w:spacing w:after="0"/>
        <w:rPr>
          <w:b w:val="0"/>
          <w:bCs w:val="0"/>
          <w:i/>
          <w:iCs w:val="0"/>
          <w:color w:val="000000"/>
          <w:sz w:val="24"/>
          <w:szCs w:val="24"/>
        </w:rPr>
      </w:pPr>
      <w:r>
        <w:rPr>
          <w:b w:val="0"/>
          <w:bCs w:val="0"/>
          <w:i/>
          <w:iCs w:val="0"/>
          <w:color w:val="000000"/>
          <w:sz w:val="24"/>
          <w:szCs w:val="24"/>
        </w:rPr>
        <w:t xml:space="preserve">Vladimir </w:t>
      </w:r>
      <w:proofErr w:type="spellStart"/>
      <w:r>
        <w:rPr>
          <w:b w:val="0"/>
          <w:bCs w:val="0"/>
          <w:i/>
          <w:iCs w:val="0"/>
          <w:color w:val="000000"/>
          <w:sz w:val="24"/>
          <w:szCs w:val="24"/>
        </w:rPr>
        <w:t>Romanovsky</w:t>
      </w:r>
      <w:proofErr w:type="spellEnd"/>
      <w:r w:rsidRPr="00D5590A">
        <w:rPr>
          <w:b w:val="0"/>
          <w:bCs w:val="0"/>
          <w:i/>
          <w:iCs w:val="0"/>
          <w:color w:val="000000"/>
          <w:sz w:val="24"/>
          <w:szCs w:val="24"/>
        </w:rPr>
        <w:t xml:space="preserve">, </w:t>
      </w:r>
      <w:r>
        <w:rPr>
          <w:b w:val="0"/>
          <w:bCs w:val="0"/>
          <w:i/>
          <w:iCs w:val="0"/>
          <w:color w:val="000000"/>
          <w:sz w:val="24"/>
          <w:szCs w:val="24"/>
        </w:rPr>
        <w:t xml:space="preserve">University of Alaska Fairbanks, Fairbanks, AK, USA </w:t>
      </w:r>
    </w:p>
    <w:p w14:paraId="7EBB7D92" w14:textId="77777777" w:rsidR="00AB27ED" w:rsidRDefault="00AB27ED" w:rsidP="00AB27ED">
      <w:pPr>
        <w:pStyle w:val="SAGEEPheading"/>
        <w:spacing w:after="0"/>
        <w:rPr>
          <w:b w:val="0"/>
          <w:bCs w:val="0"/>
          <w:i/>
          <w:iCs w:val="0"/>
          <w:color w:val="000000"/>
          <w:sz w:val="24"/>
          <w:szCs w:val="24"/>
        </w:rPr>
      </w:pPr>
      <w:r>
        <w:rPr>
          <w:b w:val="0"/>
          <w:bCs w:val="0"/>
          <w:i/>
          <w:iCs w:val="0"/>
          <w:color w:val="000000"/>
          <w:sz w:val="24"/>
          <w:szCs w:val="24"/>
        </w:rPr>
        <w:t xml:space="preserve">Alexander </w:t>
      </w:r>
      <w:proofErr w:type="spellStart"/>
      <w:r>
        <w:rPr>
          <w:b w:val="0"/>
          <w:bCs w:val="0"/>
          <w:i/>
          <w:iCs w:val="0"/>
          <w:color w:val="000000"/>
          <w:sz w:val="24"/>
          <w:szCs w:val="24"/>
        </w:rPr>
        <w:t>Kholodov</w:t>
      </w:r>
      <w:proofErr w:type="spellEnd"/>
      <w:r w:rsidRPr="00D5590A">
        <w:rPr>
          <w:b w:val="0"/>
          <w:bCs w:val="0"/>
          <w:i/>
          <w:iCs w:val="0"/>
          <w:color w:val="000000"/>
          <w:sz w:val="24"/>
          <w:szCs w:val="24"/>
        </w:rPr>
        <w:t xml:space="preserve">, </w:t>
      </w:r>
      <w:r>
        <w:rPr>
          <w:b w:val="0"/>
          <w:bCs w:val="0"/>
          <w:i/>
          <w:iCs w:val="0"/>
          <w:color w:val="000000"/>
          <w:sz w:val="24"/>
          <w:szCs w:val="24"/>
        </w:rPr>
        <w:t>University of Alaska Fairbanks, Fairbanks, AK, USA</w:t>
      </w:r>
    </w:p>
    <w:p w14:paraId="79CD37F5" w14:textId="66F8FE1D" w:rsidR="00AB27ED" w:rsidRDefault="00AB27ED" w:rsidP="00AB27ED">
      <w:pPr>
        <w:pStyle w:val="SAGEEPheading"/>
        <w:spacing w:after="0"/>
        <w:rPr>
          <w:b w:val="0"/>
          <w:bCs w:val="0"/>
          <w:i/>
          <w:iCs w:val="0"/>
          <w:color w:val="000000"/>
          <w:sz w:val="24"/>
          <w:szCs w:val="24"/>
        </w:rPr>
      </w:pPr>
      <w:r>
        <w:rPr>
          <w:b w:val="0"/>
          <w:bCs w:val="0"/>
          <w:i/>
          <w:iCs w:val="0"/>
          <w:color w:val="000000"/>
          <w:sz w:val="24"/>
          <w:szCs w:val="24"/>
        </w:rPr>
        <w:t xml:space="preserve">Abdallah </w:t>
      </w:r>
      <w:proofErr w:type="spellStart"/>
      <w:r>
        <w:rPr>
          <w:b w:val="0"/>
          <w:bCs w:val="0"/>
          <w:i/>
          <w:iCs w:val="0"/>
          <w:color w:val="000000"/>
          <w:sz w:val="24"/>
          <w:szCs w:val="24"/>
        </w:rPr>
        <w:t>Basiru</w:t>
      </w:r>
      <w:proofErr w:type="spellEnd"/>
      <w:r w:rsidRPr="00D5590A">
        <w:rPr>
          <w:b w:val="0"/>
          <w:bCs w:val="0"/>
          <w:i/>
          <w:iCs w:val="0"/>
          <w:color w:val="000000"/>
          <w:sz w:val="24"/>
          <w:szCs w:val="24"/>
        </w:rPr>
        <w:t xml:space="preserve">, </w:t>
      </w:r>
      <w:r>
        <w:rPr>
          <w:b w:val="0"/>
          <w:bCs w:val="0"/>
          <w:i/>
          <w:iCs w:val="0"/>
          <w:color w:val="000000"/>
          <w:sz w:val="24"/>
          <w:szCs w:val="24"/>
        </w:rPr>
        <w:t xml:space="preserve">University of Alaska Fairbanks, Fairbanks, AK, USA </w:t>
      </w:r>
    </w:p>
    <w:p w14:paraId="51513AE5" w14:textId="344D52C3" w:rsidR="00520802" w:rsidRPr="00F02168" w:rsidRDefault="00520802" w:rsidP="00F02168">
      <w:pPr>
        <w:pStyle w:val="SAGEEPheading"/>
        <w:spacing w:after="0"/>
        <w:jc w:val="both"/>
        <w:rPr>
          <w:b w:val="0"/>
          <w:bCs w:val="0"/>
          <w:color w:val="000000"/>
          <w:sz w:val="24"/>
          <w:szCs w:val="24"/>
        </w:rPr>
      </w:pPr>
    </w:p>
    <w:p w14:paraId="156CC814" w14:textId="77777777" w:rsidR="00520802" w:rsidRPr="00F02168" w:rsidRDefault="00520802" w:rsidP="00F02168">
      <w:pPr>
        <w:pStyle w:val="SAGEEPheading"/>
        <w:spacing w:after="0"/>
        <w:jc w:val="both"/>
        <w:rPr>
          <w:b w:val="0"/>
          <w:bCs w:val="0"/>
          <w:iCs w:val="0"/>
          <w:color w:val="000000"/>
          <w:sz w:val="24"/>
          <w:szCs w:val="27"/>
        </w:rPr>
      </w:pPr>
    </w:p>
    <w:p w14:paraId="2FB481E2" w14:textId="4F33C64A" w:rsidR="00AB27ED" w:rsidRPr="00512E87" w:rsidRDefault="00AB27ED" w:rsidP="00AB27ED">
      <w:pPr>
        <w:ind w:firstLine="720"/>
        <w:rPr>
          <w:rFonts w:eastAsiaTheme="minorHAnsi"/>
        </w:rPr>
      </w:pPr>
      <w:r w:rsidRPr="00512E87">
        <w:t xml:space="preserve">The warming climate has significantly enhanced the degradation of discontinuous permafrost, leading to formation of sub-aerial </w:t>
      </w:r>
      <w:proofErr w:type="spellStart"/>
      <w:r w:rsidRPr="00512E87">
        <w:t>taliks</w:t>
      </w:r>
      <w:proofErr w:type="spellEnd"/>
      <w:r w:rsidRPr="00512E87">
        <w:t xml:space="preserve">, and </w:t>
      </w:r>
      <w:proofErr w:type="spellStart"/>
      <w:r w:rsidRPr="00512E87">
        <w:t>thermokarst</w:t>
      </w:r>
      <w:proofErr w:type="spellEnd"/>
      <w:r w:rsidRPr="00512E87">
        <w:t xml:space="preserve"> development.</w:t>
      </w:r>
      <w:r w:rsidRPr="00512E87">
        <w:rPr>
          <w:color w:val="262626"/>
          <w:shd w:val="clear" w:color="auto" w:fill="FFFFFF"/>
        </w:rPr>
        <w:t xml:space="preserve"> When considering warm discontinuous permafrost, thaw can propagate in the vertical direction and laterally.</w:t>
      </w:r>
      <w:r w:rsidRPr="00512E87">
        <w:t xml:space="preserve"> In the context of discontinuous permafrost zones in the interior of Alaska, the lateral change in permafrost temperatures and the presence of ice wedges is complex. As a result, forecasting </w:t>
      </w:r>
      <w:r w:rsidR="00AA344B">
        <w:t>future</w:t>
      </w:r>
      <w:r w:rsidRPr="00512E87">
        <w:t xml:space="preserve"> temperature </w:t>
      </w:r>
      <w:r w:rsidR="00AA344B">
        <w:t>dynamics</w:t>
      </w:r>
      <w:r w:rsidRPr="00512E87">
        <w:t xml:space="preserve"> may not be accurate enough. </w:t>
      </w:r>
      <w:r w:rsidRPr="00512E87">
        <w:rPr>
          <w:color w:val="262626"/>
          <w:shd w:val="clear" w:color="auto" w:fill="FFFFFF"/>
        </w:rPr>
        <w:t>Geophysical methods are widely used to investigate these processes to determine permafrost's spatial distribution.</w:t>
      </w:r>
      <w:r w:rsidR="006D4A03">
        <w:rPr>
          <w:color w:val="262626"/>
          <w:shd w:val="clear" w:color="auto" w:fill="FFFFFF"/>
        </w:rPr>
        <w:t xml:space="preserve"> </w:t>
      </w:r>
      <w:r w:rsidRPr="00512E87">
        <w:t xml:space="preserve">To obtain more accurate information for further calibration of temperature data for different </w:t>
      </w:r>
      <w:r w:rsidR="006D4A03">
        <w:t>landscape units</w:t>
      </w:r>
      <w:r w:rsidRPr="00512E87">
        <w:t>, a semi-automatic system for observing changes in resistivity in the study area</w:t>
      </w:r>
      <w:r w:rsidR="00AA344B">
        <w:t xml:space="preserve"> using t</w:t>
      </w:r>
      <w:r w:rsidRPr="00512E87">
        <w:t xml:space="preserve">imelapse </w:t>
      </w:r>
      <w:r w:rsidR="00AA344B">
        <w:t>2.5D</w:t>
      </w:r>
      <w:r w:rsidRPr="00512E87">
        <w:t xml:space="preserve"> ERT </w:t>
      </w:r>
      <w:r w:rsidR="00AA344B">
        <w:t>methodology,</w:t>
      </w:r>
      <w:r w:rsidRPr="00512E87">
        <w:t xml:space="preserve"> temperature sensors to depths of</w:t>
      </w:r>
      <w:r w:rsidR="00EB10A2">
        <w:t xml:space="preserve"> </w:t>
      </w:r>
      <w:r w:rsidRPr="00512E87">
        <w:t>1.2</w:t>
      </w:r>
      <w:r w:rsidR="00EB10A2">
        <w:t>-1</w:t>
      </w:r>
      <w:r w:rsidRPr="00512E87">
        <w:t>.6 meters, as well as measur</w:t>
      </w:r>
      <w:r w:rsidR="00EB10A2">
        <w:t>ements</w:t>
      </w:r>
      <w:r w:rsidRPr="00512E87">
        <w:t xml:space="preserve"> </w:t>
      </w:r>
      <w:r w:rsidR="00EB10A2">
        <w:t xml:space="preserve">of </w:t>
      </w:r>
      <w:r w:rsidRPr="00512E87">
        <w:t xml:space="preserve">the height of snow cover are used. Our study represents the results of measurements of electrical resistivity for different depths, temperatures, and snow depth during winter at two sites in warm permafrost conditions in Fairbanks. Two polygons differ in the degree of development of taliks and are </w:t>
      </w:r>
      <w:r w:rsidR="00470D92">
        <w:t>characterized</w:t>
      </w:r>
      <w:r w:rsidRPr="00512E87">
        <w:t xml:space="preserve"> by different </w:t>
      </w:r>
      <w:r w:rsidR="00AA344B">
        <w:t>vegetation, soil condition, etc. The first area characterizes</w:t>
      </w:r>
      <w:r w:rsidRPr="00512E87">
        <w:t xml:space="preserve"> by tall black spruce </w:t>
      </w:r>
      <w:r w:rsidR="00470D92">
        <w:t>trees</w:t>
      </w:r>
      <w:r w:rsidR="00AA344B">
        <w:t xml:space="preserve"> and</w:t>
      </w:r>
      <w:r w:rsidRPr="00512E87">
        <w:t xml:space="preserve"> active layer </w:t>
      </w:r>
      <w:r w:rsidR="00AA344B">
        <w:t>thickness</w:t>
      </w:r>
      <w:r w:rsidR="006D4A03">
        <w:t>es</w:t>
      </w:r>
      <w:r w:rsidRPr="00512E87">
        <w:t xml:space="preserve"> of more than 1 m</w:t>
      </w:r>
      <w:r w:rsidR="00AA344B">
        <w:t>. The second area characterizes</w:t>
      </w:r>
      <w:r w:rsidR="00AA344B" w:rsidRPr="00512E87">
        <w:t xml:space="preserve"> by </w:t>
      </w:r>
      <w:r w:rsidRPr="00512E87">
        <w:t xml:space="preserve">small black spruce, shallow active layer </w:t>
      </w:r>
      <w:r w:rsidR="00AA344B">
        <w:t>thickness</w:t>
      </w:r>
      <w:r w:rsidRPr="00512E87">
        <w:t>, and tussocks presence. This approach allows obtaining the necessary information for further forecasting without violating the integrity of the vegetation cover. Moreover</w:t>
      </w:r>
      <w:r w:rsidRPr="00512E87">
        <w:rPr>
          <w:color w:val="202124"/>
          <w:lang w:val="en" w:eastAsia="ru-RU"/>
        </w:rPr>
        <w:t xml:space="preserve">, the purpose of the study is to assess the possibility of using resistivity/temperature relations for correlation and using these ratios to obtain geological information </w:t>
      </w:r>
      <w:r>
        <w:rPr>
          <w:color w:val="202124"/>
          <w:lang w:val="en" w:eastAsia="ru-RU"/>
        </w:rPr>
        <w:t xml:space="preserve">and </w:t>
      </w:r>
      <w:r w:rsidRPr="00512E87">
        <w:rPr>
          <w:color w:val="202124"/>
          <w:lang w:val="en" w:eastAsia="ru-RU"/>
        </w:rPr>
        <w:t xml:space="preserve">assess water saturation </w:t>
      </w:r>
      <w:r>
        <w:rPr>
          <w:color w:val="202124"/>
          <w:lang w:val="en" w:eastAsia="ru-RU"/>
        </w:rPr>
        <w:t xml:space="preserve">and </w:t>
      </w:r>
      <w:r w:rsidRPr="00512E87">
        <w:rPr>
          <w:color w:val="202124"/>
          <w:lang w:val="en" w:eastAsia="ru-RU"/>
        </w:rPr>
        <w:t>ice content for the selected observation area based on their comparison with laboratory measurements.</w:t>
      </w:r>
      <w:r>
        <w:rPr>
          <w:color w:val="202124"/>
          <w:lang w:val="en" w:eastAsia="ru-RU"/>
        </w:rPr>
        <w:t xml:space="preserve"> </w:t>
      </w:r>
      <w:r w:rsidRPr="00512E87">
        <w:rPr>
          <w:color w:val="262626"/>
          <w:shd w:val="clear" w:color="auto" w:fill="FFFFFF"/>
        </w:rPr>
        <w:t xml:space="preserve">The subsurface inversions obtained with this set of geophysical methods can be </w:t>
      </w:r>
      <w:r>
        <w:rPr>
          <w:color w:val="262626"/>
          <w:shd w:val="clear" w:color="auto" w:fill="FFFFFF"/>
        </w:rPr>
        <w:t>helpful for</w:t>
      </w:r>
      <w:r w:rsidRPr="00512E87">
        <w:rPr>
          <w:color w:val="262626"/>
          <w:shd w:val="clear" w:color="auto" w:fill="FFFFFF"/>
        </w:rPr>
        <w:t xml:space="preserve"> temperature modeling and provide predictive power </w:t>
      </w:r>
      <w:r w:rsidRPr="00AB27ED">
        <w:rPr>
          <w:color w:val="262626"/>
          <w:shd w:val="clear" w:color="auto" w:fill="FFFFFF"/>
        </w:rPr>
        <w:t xml:space="preserve">to understand future thawing development in permafrost </w:t>
      </w:r>
      <w:r w:rsidR="00470D92">
        <w:rPr>
          <w:color w:val="262626"/>
          <w:shd w:val="clear" w:color="auto" w:fill="FFFFFF"/>
        </w:rPr>
        <w:t xml:space="preserve">more </w:t>
      </w:r>
      <w:r w:rsidRPr="00AB27ED">
        <w:rPr>
          <w:color w:val="262626"/>
          <w:shd w:val="clear" w:color="auto" w:fill="FFFFFF"/>
        </w:rPr>
        <w:t>accurately</w:t>
      </w:r>
      <w:r w:rsidRPr="00512E87">
        <w:rPr>
          <w:color w:val="262626"/>
          <w:shd w:val="clear" w:color="auto" w:fill="FFFFFF"/>
        </w:rPr>
        <w:t>.</w:t>
      </w:r>
    </w:p>
    <w:p w14:paraId="18A61464" w14:textId="77777777" w:rsidR="00944AC7" w:rsidRDefault="00944AC7" w:rsidP="00520802">
      <w:pPr>
        <w:pStyle w:val="SAGEEPtext"/>
        <w:rPr>
          <w:color w:val="000000"/>
        </w:rPr>
      </w:pPr>
    </w:p>
    <w:p w14:paraId="448C8301" w14:textId="1BAF8C72" w:rsidR="00AD6206" w:rsidRDefault="00AD6206" w:rsidP="00470D92"/>
    <w:sectPr w:rsidR="00AD6206"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BB01" w14:textId="77777777" w:rsidR="006217E9" w:rsidRDefault="006217E9">
      <w:r>
        <w:separator/>
      </w:r>
    </w:p>
  </w:endnote>
  <w:endnote w:type="continuationSeparator" w:id="0">
    <w:p w14:paraId="7741C08F" w14:textId="77777777" w:rsidR="006217E9" w:rsidRDefault="0062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1777E" w14:textId="77777777" w:rsidR="006217E9" w:rsidRDefault="006217E9">
      <w:r>
        <w:separator/>
      </w:r>
    </w:p>
  </w:footnote>
  <w:footnote w:type="continuationSeparator" w:id="0">
    <w:p w14:paraId="3792044E" w14:textId="77777777" w:rsidR="006217E9" w:rsidRDefault="00621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45011675">
    <w:abstractNumId w:val="0"/>
  </w:num>
  <w:num w:numId="2" w16cid:durableId="2051032532">
    <w:abstractNumId w:val="4"/>
  </w:num>
  <w:num w:numId="3" w16cid:durableId="246118424">
    <w:abstractNumId w:val="2"/>
  </w:num>
  <w:num w:numId="4" w16cid:durableId="419452940">
    <w:abstractNumId w:val="1"/>
  </w:num>
  <w:num w:numId="5" w16cid:durableId="978874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3B7B"/>
    <w:rsid w:val="000227D1"/>
    <w:rsid w:val="00046CA1"/>
    <w:rsid w:val="00056100"/>
    <w:rsid w:val="00070734"/>
    <w:rsid w:val="00081D58"/>
    <w:rsid w:val="00085A30"/>
    <w:rsid w:val="000A0EBA"/>
    <w:rsid w:val="000A4E54"/>
    <w:rsid w:val="000B461E"/>
    <w:rsid w:val="000B4D19"/>
    <w:rsid w:val="000B4D3A"/>
    <w:rsid w:val="000C6977"/>
    <w:rsid w:val="000C6B69"/>
    <w:rsid w:val="000C71B5"/>
    <w:rsid w:val="000D220C"/>
    <w:rsid w:val="000E54A1"/>
    <w:rsid w:val="00101785"/>
    <w:rsid w:val="0014606F"/>
    <w:rsid w:val="00162FB9"/>
    <w:rsid w:val="00165E0F"/>
    <w:rsid w:val="001774A8"/>
    <w:rsid w:val="001828F1"/>
    <w:rsid w:val="00183D13"/>
    <w:rsid w:val="00185CCE"/>
    <w:rsid w:val="001961F2"/>
    <w:rsid w:val="001A22A9"/>
    <w:rsid w:val="001C20C6"/>
    <w:rsid w:val="001E087C"/>
    <w:rsid w:val="00210465"/>
    <w:rsid w:val="00213A19"/>
    <w:rsid w:val="00216467"/>
    <w:rsid w:val="00223DD7"/>
    <w:rsid w:val="00250EBA"/>
    <w:rsid w:val="002613F2"/>
    <w:rsid w:val="0026175B"/>
    <w:rsid w:val="002656C6"/>
    <w:rsid w:val="00272F31"/>
    <w:rsid w:val="0027514E"/>
    <w:rsid w:val="00277BAA"/>
    <w:rsid w:val="00292A6E"/>
    <w:rsid w:val="002A266D"/>
    <w:rsid w:val="002C2221"/>
    <w:rsid w:val="002C2496"/>
    <w:rsid w:val="002C6B13"/>
    <w:rsid w:val="002D0C14"/>
    <w:rsid w:val="002D5F2D"/>
    <w:rsid w:val="002E6D62"/>
    <w:rsid w:val="00313033"/>
    <w:rsid w:val="003164FD"/>
    <w:rsid w:val="003257AC"/>
    <w:rsid w:val="003262E2"/>
    <w:rsid w:val="00326CB5"/>
    <w:rsid w:val="00351941"/>
    <w:rsid w:val="0036376A"/>
    <w:rsid w:val="00363FA4"/>
    <w:rsid w:val="00386CA0"/>
    <w:rsid w:val="003A6048"/>
    <w:rsid w:val="003B2B53"/>
    <w:rsid w:val="003C67F8"/>
    <w:rsid w:val="003D570C"/>
    <w:rsid w:val="003F0C8B"/>
    <w:rsid w:val="003F15F3"/>
    <w:rsid w:val="003F3BC8"/>
    <w:rsid w:val="003F3EA3"/>
    <w:rsid w:val="00405234"/>
    <w:rsid w:val="00410574"/>
    <w:rsid w:val="004115C6"/>
    <w:rsid w:val="00420D17"/>
    <w:rsid w:val="00423189"/>
    <w:rsid w:val="00431A14"/>
    <w:rsid w:val="00433B52"/>
    <w:rsid w:val="004433B1"/>
    <w:rsid w:val="004502BE"/>
    <w:rsid w:val="00450F28"/>
    <w:rsid w:val="00470D92"/>
    <w:rsid w:val="00473784"/>
    <w:rsid w:val="00494CE5"/>
    <w:rsid w:val="00496413"/>
    <w:rsid w:val="004A6EC5"/>
    <w:rsid w:val="004B0FBD"/>
    <w:rsid w:val="004B3D2C"/>
    <w:rsid w:val="004E0A6A"/>
    <w:rsid w:val="004F2D85"/>
    <w:rsid w:val="00505745"/>
    <w:rsid w:val="005104D8"/>
    <w:rsid w:val="00512A98"/>
    <w:rsid w:val="005150A7"/>
    <w:rsid w:val="00517FDD"/>
    <w:rsid w:val="00520802"/>
    <w:rsid w:val="005273B1"/>
    <w:rsid w:val="00532684"/>
    <w:rsid w:val="005523C4"/>
    <w:rsid w:val="005658F8"/>
    <w:rsid w:val="005A2FDE"/>
    <w:rsid w:val="005B7337"/>
    <w:rsid w:val="005F10E4"/>
    <w:rsid w:val="005F4F87"/>
    <w:rsid w:val="005F7626"/>
    <w:rsid w:val="00617A12"/>
    <w:rsid w:val="006209D1"/>
    <w:rsid w:val="006217E9"/>
    <w:rsid w:val="006227C6"/>
    <w:rsid w:val="006249A5"/>
    <w:rsid w:val="006373C2"/>
    <w:rsid w:val="00642523"/>
    <w:rsid w:val="00652E3B"/>
    <w:rsid w:val="00670F5C"/>
    <w:rsid w:val="006942F3"/>
    <w:rsid w:val="0069481A"/>
    <w:rsid w:val="006B3B19"/>
    <w:rsid w:val="006C0C21"/>
    <w:rsid w:val="006C13F3"/>
    <w:rsid w:val="006C6E9C"/>
    <w:rsid w:val="006D01EF"/>
    <w:rsid w:val="006D4A03"/>
    <w:rsid w:val="006E120B"/>
    <w:rsid w:val="006E2671"/>
    <w:rsid w:val="006F45A4"/>
    <w:rsid w:val="006F6764"/>
    <w:rsid w:val="007156D0"/>
    <w:rsid w:val="00732724"/>
    <w:rsid w:val="0073408A"/>
    <w:rsid w:val="00770047"/>
    <w:rsid w:val="00783355"/>
    <w:rsid w:val="007B3000"/>
    <w:rsid w:val="007B6C2A"/>
    <w:rsid w:val="007D1264"/>
    <w:rsid w:val="007D6DDF"/>
    <w:rsid w:val="00802856"/>
    <w:rsid w:val="00802AF7"/>
    <w:rsid w:val="00820980"/>
    <w:rsid w:val="00824CBC"/>
    <w:rsid w:val="00824F17"/>
    <w:rsid w:val="0083199E"/>
    <w:rsid w:val="00835A17"/>
    <w:rsid w:val="0084265D"/>
    <w:rsid w:val="008760F7"/>
    <w:rsid w:val="00876D3D"/>
    <w:rsid w:val="008809BD"/>
    <w:rsid w:val="00885C0A"/>
    <w:rsid w:val="008913E3"/>
    <w:rsid w:val="00893B9B"/>
    <w:rsid w:val="00895A4F"/>
    <w:rsid w:val="00896AD8"/>
    <w:rsid w:val="008A1228"/>
    <w:rsid w:val="008C0DB3"/>
    <w:rsid w:val="008C3FC0"/>
    <w:rsid w:val="008C7B7B"/>
    <w:rsid w:val="008D06F4"/>
    <w:rsid w:val="008D49C1"/>
    <w:rsid w:val="008D6EC7"/>
    <w:rsid w:val="008E3A81"/>
    <w:rsid w:val="008E6BFA"/>
    <w:rsid w:val="008F6BFB"/>
    <w:rsid w:val="008F6C97"/>
    <w:rsid w:val="008F79C6"/>
    <w:rsid w:val="00910223"/>
    <w:rsid w:val="00921FD1"/>
    <w:rsid w:val="009266C2"/>
    <w:rsid w:val="00933156"/>
    <w:rsid w:val="00933194"/>
    <w:rsid w:val="00936C93"/>
    <w:rsid w:val="00937A52"/>
    <w:rsid w:val="00944AC7"/>
    <w:rsid w:val="00955901"/>
    <w:rsid w:val="00955AFC"/>
    <w:rsid w:val="00966E83"/>
    <w:rsid w:val="00986569"/>
    <w:rsid w:val="009A2C24"/>
    <w:rsid w:val="009A6F85"/>
    <w:rsid w:val="009B6AC0"/>
    <w:rsid w:val="009C3320"/>
    <w:rsid w:val="009D61B3"/>
    <w:rsid w:val="009E1A32"/>
    <w:rsid w:val="00A05DFC"/>
    <w:rsid w:val="00A20E41"/>
    <w:rsid w:val="00A333C4"/>
    <w:rsid w:val="00A355F4"/>
    <w:rsid w:val="00A37124"/>
    <w:rsid w:val="00A53AA0"/>
    <w:rsid w:val="00A80F1F"/>
    <w:rsid w:val="00A845A9"/>
    <w:rsid w:val="00AA344B"/>
    <w:rsid w:val="00AB051C"/>
    <w:rsid w:val="00AB27ED"/>
    <w:rsid w:val="00AC4459"/>
    <w:rsid w:val="00AD0B2F"/>
    <w:rsid w:val="00AD6206"/>
    <w:rsid w:val="00AF55EB"/>
    <w:rsid w:val="00B04970"/>
    <w:rsid w:val="00B06FBE"/>
    <w:rsid w:val="00B30C2E"/>
    <w:rsid w:val="00B31E3D"/>
    <w:rsid w:val="00B370B6"/>
    <w:rsid w:val="00B567E6"/>
    <w:rsid w:val="00B63A1E"/>
    <w:rsid w:val="00B77777"/>
    <w:rsid w:val="00B80D13"/>
    <w:rsid w:val="00B83488"/>
    <w:rsid w:val="00B85438"/>
    <w:rsid w:val="00BC6383"/>
    <w:rsid w:val="00BE7F1B"/>
    <w:rsid w:val="00BF1988"/>
    <w:rsid w:val="00C04312"/>
    <w:rsid w:val="00C075A3"/>
    <w:rsid w:val="00C13DED"/>
    <w:rsid w:val="00C2643F"/>
    <w:rsid w:val="00C31166"/>
    <w:rsid w:val="00C37A05"/>
    <w:rsid w:val="00C41603"/>
    <w:rsid w:val="00C45BEF"/>
    <w:rsid w:val="00C46916"/>
    <w:rsid w:val="00C542A7"/>
    <w:rsid w:val="00C746BE"/>
    <w:rsid w:val="00C96F7F"/>
    <w:rsid w:val="00CC63F4"/>
    <w:rsid w:val="00CD22DD"/>
    <w:rsid w:val="00CD53A0"/>
    <w:rsid w:val="00CE4CD8"/>
    <w:rsid w:val="00D23AC1"/>
    <w:rsid w:val="00D32AF0"/>
    <w:rsid w:val="00D34D77"/>
    <w:rsid w:val="00D5412A"/>
    <w:rsid w:val="00D5590A"/>
    <w:rsid w:val="00D57E88"/>
    <w:rsid w:val="00D62DE9"/>
    <w:rsid w:val="00D7481D"/>
    <w:rsid w:val="00D75B4B"/>
    <w:rsid w:val="00DA3758"/>
    <w:rsid w:val="00DD5712"/>
    <w:rsid w:val="00DD61F2"/>
    <w:rsid w:val="00DE6F87"/>
    <w:rsid w:val="00DF3A44"/>
    <w:rsid w:val="00DF429A"/>
    <w:rsid w:val="00E1670A"/>
    <w:rsid w:val="00E16E03"/>
    <w:rsid w:val="00E2243D"/>
    <w:rsid w:val="00E271A0"/>
    <w:rsid w:val="00E32310"/>
    <w:rsid w:val="00E476A7"/>
    <w:rsid w:val="00E604A3"/>
    <w:rsid w:val="00E712D3"/>
    <w:rsid w:val="00E85EA4"/>
    <w:rsid w:val="00E94052"/>
    <w:rsid w:val="00EB0FA7"/>
    <w:rsid w:val="00EB10A2"/>
    <w:rsid w:val="00EC2EC8"/>
    <w:rsid w:val="00ED79AD"/>
    <w:rsid w:val="00EE7790"/>
    <w:rsid w:val="00F02168"/>
    <w:rsid w:val="00F363E4"/>
    <w:rsid w:val="00F54634"/>
    <w:rsid w:val="00F55B90"/>
    <w:rsid w:val="00F61FC8"/>
    <w:rsid w:val="00F640CC"/>
    <w:rsid w:val="00F857D1"/>
    <w:rsid w:val="00F95E74"/>
    <w:rsid w:val="00F9673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2656</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2023-01-17T17:56:00Z</dcterms:created>
  <dcterms:modified xsi:type="dcterms:W3CDTF">2023-01-17T17:56:00Z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849047c001378e1ec6cdde976d425c9902db62bc9c72ae0fd6249f40a293fb36</vt:lpwstr>
  </property>
</Properties>
</file>