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307AD110" w:rsidR="001774A8" w:rsidRDefault="00840CF0" w:rsidP="008E3A81">
      <w:pPr>
        <w:pStyle w:val="SAGEEPtitle"/>
      </w:pPr>
      <w:r>
        <w:t>Application of INstrumented Surrogate Munitions For Munitions MObility and Burial</w:t>
      </w:r>
      <w:r w:rsidR="00CF56B9">
        <w:t xml:space="preserve"> At Munitions Response Sites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3C439FA0" w:rsidR="00D5590A" w:rsidRDefault="00840CF0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Carter DuVal, U.S. Naval Research Laboratory, Stennis Space Center, MS, USA </w:t>
      </w:r>
    </w:p>
    <w:p w14:paraId="77A34214" w14:textId="72B31F9C" w:rsidR="00D5590A" w:rsidRDefault="00840CF0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Ed Braithwaite III, U.S. Naval Research Laboratory, Stennis Space Center, MS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5CD0AAD7" w14:textId="236EFA79" w:rsidR="00CF56B9" w:rsidRDefault="00CF56B9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W. Zach Billings, National Research Council RAP Fellow, Stennis Space Center, MS, USA</w:t>
      </w:r>
    </w:p>
    <w:p w14:paraId="738BB3CB" w14:textId="0765CA19" w:rsidR="00AC19D8" w:rsidRDefault="00AC19D8" w:rsidP="00AC19D8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Joseph Calantoni, U.S. Naval Research Laboratory, Stennis Space Center, MS,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3E33F894" w14:textId="382C42F1" w:rsidR="005B49CD" w:rsidRDefault="00CF56B9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Munitions mobility and burial </w:t>
      </w:r>
      <w:r w:rsidR="00AC19D8" w:rsidRPr="00CF56B9">
        <w:rPr>
          <w:b w:val="0"/>
          <w:bCs w:val="0"/>
          <w:iCs w:val="0"/>
          <w:color w:val="000000"/>
          <w:sz w:val="24"/>
          <w:szCs w:val="27"/>
        </w:rPr>
        <w:t>influence</w:t>
      </w: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 both management and remediation activities at contaminated underwater sites. Observations from the laboratory and field, along with a range of empirical, analytical, numerical and probabilistic models, inform our understanding of munitions phenomenology. Basic and applied research </w:t>
      </w:r>
      <w:r w:rsidR="003533AF">
        <w:rPr>
          <w:b w:val="0"/>
          <w:bCs w:val="0"/>
          <w:iCs w:val="0"/>
          <w:color w:val="000000"/>
          <w:sz w:val="24"/>
          <w:szCs w:val="27"/>
        </w:rPr>
        <w:t>needs drove</w:t>
      </w: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 the development </w:t>
      </w:r>
      <w:r w:rsidR="005B49CD">
        <w:rPr>
          <w:b w:val="0"/>
          <w:bCs w:val="0"/>
          <w:iCs w:val="0"/>
          <w:color w:val="000000"/>
          <w:sz w:val="24"/>
          <w:szCs w:val="27"/>
        </w:rPr>
        <w:t xml:space="preserve">and application </w:t>
      </w: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of prototype </w:t>
      </w:r>
      <w:r>
        <w:rPr>
          <w:b w:val="0"/>
          <w:bCs w:val="0"/>
          <w:iCs w:val="0"/>
          <w:color w:val="000000"/>
          <w:sz w:val="24"/>
          <w:szCs w:val="27"/>
        </w:rPr>
        <w:t xml:space="preserve">instrumented surrogates </w:t>
      </w:r>
      <w:r w:rsidR="005B49CD">
        <w:rPr>
          <w:b w:val="0"/>
          <w:bCs w:val="0"/>
          <w:iCs w:val="0"/>
          <w:color w:val="000000"/>
          <w:sz w:val="24"/>
          <w:szCs w:val="27"/>
        </w:rPr>
        <w:t>to characterize the physics necessary</w:t>
      </w: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 for modeling munitions mobility and burial in underwater environments. </w:t>
      </w:r>
      <w:r w:rsidR="005B49CD">
        <w:rPr>
          <w:b w:val="0"/>
          <w:bCs w:val="0"/>
          <w:iCs w:val="0"/>
          <w:color w:val="000000"/>
          <w:sz w:val="24"/>
          <w:szCs w:val="27"/>
        </w:rPr>
        <w:t>This presentation summarizes</w:t>
      </w: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 results from past </w:t>
      </w:r>
      <w:r w:rsidR="005B49CD">
        <w:rPr>
          <w:b w:val="0"/>
          <w:bCs w:val="0"/>
          <w:iCs w:val="0"/>
          <w:color w:val="000000"/>
          <w:sz w:val="24"/>
          <w:szCs w:val="27"/>
        </w:rPr>
        <w:t xml:space="preserve">and ongoing </w:t>
      </w: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field experiments </w:t>
      </w:r>
      <w:r w:rsidR="005B49CD">
        <w:rPr>
          <w:b w:val="0"/>
          <w:bCs w:val="0"/>
          <w:iCs w:val="0"/>
          <w:color w:val="000000"/>
          <w:sz w:val="24"/>
          <w:szCs w:val="27"/>
        </w:rPr>
        <w:t>applying</w:t>
      </w: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>
        <w:rPr>
          <w:b w:val="0"/>
          <w:bCs w:val="0"/>
          <w:iCs w:val="0"/>
          <w:color w:val="000000"/>
          <w:sz w:val="24"/>
          <w:szCs w:val="27"/>
        </w:rPr>
        <w:t>instrumented surrogate munitions</w:t>
      </w:r>
      <w:r w:rsidR="005B49CD">
        <w:rPr>
          <w:b w:val="0"/>
          <w:bCs w:val="0"/>
          <w:iCs w:val="0"/>
          <w:color w:val="000000"/>
          <w:sz w:val="24"/>
          <w:szCs w:val="27"/>
        </w:rPr>
        <w:t xml:space="preserve"> at both test sites and munitions response sites in </w:t>
      </w:r>
      <w:r w:rsidRPr="00CF56B9">
        <w:rPr>
          <w:b w:val="0"/>
          <w:bCs w:val="0"/>
          <w:iCs w:val="0"/>
          <w:color w:val="000000"/>
          <w:sz w:val="24"/>
          <w:szCs w:val="27"/>
        </w:rPr>
        <w:t xml:space="preserve">underwater environments. </w:t>
      </w:r>
      <w:r w:rsidR="006803D2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 w:rsidR="00083612" w:rsidRPr="00CF56B9">
        <w:rPr>
          <w:b w:val="0"/>
          <w:bCs w:val="0"/>
          <w:iCs w:val="0"/>
          <w:color w:val="000000"/>
          <w:sz w:val="24"/>
          <w:szCs w:val="27"/>
        </w:rPr>
        <w:t xml:space="preserve">Both mobility and burial of </w:t>
      </w:r>
      <w:r w:rsidR="00083612">
        <w:rPr>
          <w:b w:val="0"/>
          <w:bCs w:val="0"/>
          <w:iCs w:val="0"/>
          <w:color w:val="000000"/>
          <w:sz w:val="24"/>
          <w:szCs w:val="27"/>
        </w:rPr>
        <w:t>instrumented</w:t>
      </w:r>
      <w:r w:rsidR="00083612" w:rsidRPr="00CF56B9">
        <w:rPr>
          <w:b w:val="0"/>
          <w:bCs w:val="0"/>
          <w:iCs w:val="0"/>
          <w:color w:val="000000"/>
          <w:sz w:val="24"/>
          <w:szCs w:val="27"/>
        </w:rPr>
        <w:t xml:space="preserve"> surrogate</w:t>
      </w:r>
      <w:r w:rsidR="00083612">
        <w:rPr>
          <w:b w:val="0"/>
          <w:bCs w:val="0"/>
          <w:iCs w:val="0"/>
          <w:color w:val="000000"/>
          <w:sz w:val="24"/>
          <w:szCs w:val="27"/>
        </w:rPr>
        <w:t>s</w:t>
      </w:r>
      <w:r w:rsidR="00083612" w:rsidRPr="00CF56B9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 w:rsidR="00083612">
        <w:rPr>
          <w:b w:val="0"/>
          <w:bCs w:val="0"/>
          <w:iCs w:val="0"/>
          <w:color w:val="000000"/>
          <w:sz w:val="24"/>
          <w:szCs w:val="27"/>
        </w:rPr>
        <w:t>were</w:t>
      </w:r>
      <w:r w:rsidR="00083612" w:rsidRPr="00CF56B9">
        <w:rPr>
          <w:b w:val="0"/>
          <w:bCs w:val="0"/>
          <w:iCs w:val="0"/>
          <w:color w:val="000000"/>
          <w:sz w:val="24"/>
          <w:szCs w:val="27"/>
        </w:rPr>
        <w:t xml:space="preserve"> observed across a range of environmental conditions. </w:t>
      </w:r>
      <w:r w:rsidR="00083612">
        <w:rPr>
          <w:b w:val="0"/>
          <w:bCs w:val="0"/>
          <w:iCs w:val="0"/>
          <w:color w:val="000000"/>
          <w:sz w:val="24"/>
          <w:szCs w:val="27"/>
        </w:rPr>
        <w:t xml:space="preserve"> In 2021-2022, NRL-built cylindrical surrogates fitted with IMU and a custom total stress and pore pressure sensor package were deployed in the sandy nearshore off Camp </w:t>
      </w:r>
      <w:r w:rsidR="002447CE">
        <w:rPr>
          <w:b w:val="0"/>
          <w:bCs w:val="0"/>
          <w:iCs w:val="0"/>
          <w:color w:val="000000"/>
          <w:sz w:val="24"/>
          <w:szCs w:val="27"/>
        </w:rPr>
        <w:t>Pendleton</w:t>
      </w:r>
      <w:r w:rsidR="00083612">
        <w:rPr>
          <w:b w:val="0"/>
          <w:bCs w:val="0"/>
          <w:iCs w:val="0"/>
          <w:color w:val="000000"/>
          <w:sz w:val="24"/>
          <w:szCs w:val="27"/>
        </w:rPr>
        <w:t>, CA.  C</w:t>
      </w:r>
      <w:r w:rsidR="00083612" w:rsidRPr="00083612">
        <w:rPr>
          <w:b w:val="0"/>
          <w:bCs w:val="0"/>
          <w:iCs w:val="0"/>
          <w:color w:val="000000"/>
          <w:sz w:val="24"/>
          <w:szCs w:val="27"/>
        </w:rPr>
        <w:t>hanges in</w:t>
      </w:r>
      <w:r w:rsidR="00083612">
        <w:rPr>
          <w:b w:val="0"/>
          <w:bCs w:val="0"/>
          <w:iCs w:val="0"/>
          <w:color w:val="000000"/>
          <w:sz w:val="24"/>
          <w:szCs w:val="27"/>
        </w:rPr>
        <w:t xml:space="preserve"> surrogate munition</w:t>
      </w:r>
      <w:r w:rsidR="00083612" w:rsidRPr="00083612">
        <w:rPr>
          <w:b w:val="0"/>
          <w:bCs w:val="0"/>
          <w:iCs w:val="0"/>
          <w:color w:val="000000"/>
          <w:sz w:val="24"/>
          <w:szCs w:val="27"/>
        </w:rPr>
        <w:t xml:space="preserve"> burial depth </w:t>
      </w:r>
      <w:r w:rsidR="00083612">
        <w:rPr>
          <w:b w:val="0"/>
          <w:bCs w:val="0"/>
          <w:iCs w:val="0"/>
          <w:color w:val="000000"/>
          <w:sz w:val="24"/>
          <w:szCs w:val="27"/>
        </w:rPr>
        <w:t xml:space="preserve">were resolved on daily to hourly time-scales. </w:t>
      </w:r>
      <w:r w:rsidR="002447CE">
        <w:rPr>
          <w:b w:val="0"/>
          <w:bCs w:val="0"/>
          <w:iCs w:val="0"/>
          <w:color w:val="000000"/>
          <w:sz w:val="24"/>
          <w:szCs w:val="27"/>
        </w:rPr>
        <w:t>In a second study, a</w:t>
      </w:r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 xml:space="preserve"> suite of custom designed </w:t>
      </w:r>
      <w:r w:rsidR="00083612">
        <w:rPr>
          <w:b w:val="0"/>
          <w:bCs w:val="0"/>
          <w:iCs w:val="0"/>
          <w:color w:val="000000"/>
          <w:sz w:val="24"/>
          <w:szCs w:val="27"/>
        </w:rPr>
        <w:t xml:space="preserve">instrumented </w:t>
      </w:r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>surrogate</w:t>
      </w:r>
      <w:r w:rsidR="00083612">
        <w:rPr>
          <w:b w:val="0"/>
          <w:bCs w:val="0"/>
          <w:iCs w:val="0"/>
          <w:color w:val="000000"/>
          <w:sz w:val="24"/>
          <w:szCs w:val="27"/>
        </w:rPr>
        <w:t>s</w:t>
      </w:r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 xml:space="preserve"> were deployed at two cohesive sediment sites in the lower Delaware Bay estuary from 2017 - 2019. Surrogates </w:t>
      </w:r>
      <w:r w:rsidR="002447CE">
        <w:rPr>
          <w:b w:val="0"/>
          <w:bCs w:val="0"/>
          <w:iCs w:val="0"/>
          <w:color w:val="000000"/>
          <w:sz w:val="24"/>
          <w:szCs w:val="27"/>
        </w:rPr>
        <w:t xml:space="preserve">were equipped with </w:t>
      </w:r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>inertial motion units (IMU)</w:t>
      </w:r>
      <w:r w:rsidR="006803D2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 w:rsidR="002447CE">
        <w:rPr>
          <w:b w:val="0"/>
          <w:bCs w:val="0"/>
          <w:iCs w:val="0"/>
          <w:color w:val="000000"/>
          <w:sz w:val="24"/>
          <w:szCs w:val="27"/>
        </w:rPr>
        <w:t>and tracked via a</w:t>
      </w:r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proofErr w:type="spellStart"/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>Vemco</w:t>
      </w:r>
      <w:proofErr w:type="spellEnd"/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 xml:space="preserve"> (</w:t>
      </w:r>
      <w:proofErr w:type="spellStart"/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>Innovasea</w:t>
      </w:r>
      <w:proofErr w:type="spellEnd"/>
      <w:r w:rsidR="006803D2" w:rsidRPr="006803D2">
        <w:rPr>
          <w:b w:val="0"/>
          <w:bCs w:val="0"/>
          <w:iCs w:val="0"/>
          <w:color w:val="000000"/>
          <w:sz w:val="24"/>
          <w:szCs w:val="27"/>
        </w:rPr>
        <w:t>) VPS acoustic tracking system</w:t>
      </w:r>
      <w:r w:rsidR="006803D2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 w:rsidR="002447CE">
        <w:rPr>
          <w:b w:val="0"/>
          <w:bCs w:val="0"/>
          <w:iCs w:val="0"/>
          <w:color w:val="000000"/>
          <w:sz w:val="24"/>
          <w:szCs w:val="27"/>
        </w:rPr>
        <w:t xml:space="preserve">originally </w:t>
      </w:r>
      <w:r w:rsidR="006803D2">
        <w:rPr>
          <w:b w:val="0"/>
          <w:bCs w:val="0"/>
          <w:iCs w:val="0"/>
          <w:color w:val="000000"/>
          <w:sz w:val="24"/>
          <w:szCs w:val="27"/>
        </w:rPr>
        <w:t>designed for fish tracking</w:t>
      </w:r>
      <w:r w:rsidR="002447CE">
        <w:rPr>
          <w:b w:val="0"/>
          <w:bCs w:val="0"/>
          <w:iCs w:val="0"/>
          <w:color w:val="000000"/>
          <w:sz w:val="24"/>
          <w:szCs w:val="27"/>
        </w:rPr>
        <w:t xml:space="preserve"> studies, with surrogate mobility and burial measured during six separate storm events.  This same</w:t>
      </w:r>
      <w:r w:rsidR="007D55A8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 w:rsidR="002447CE">
        <w:rPr>
          <w:b w:val="0"/>
          <w:bCs w:val="0"/>
          <w:iCs w:val="0"/>
          <w:color w:val="000000"/>
          <w:sz w:val="24"/>
          <w:szCs w:val="27"/>
        </w:rPr>
        <w:t>surrogate tracking technology is</w:t>
      </w:r>
      <w:r w:rsidR="007D55A8">
        <w:rPr>
          <w:b w:val="0"/>
          <w:bCs w:val="0"/>
          <w:iCs w:val="0"/>
          <w:color w:val="000000"/>
          <w:sz w:val="24"/>
          <w:szCs w:val="27"/>
        </w:rPr>
        <w:t xml:space="preserve"> being adapted and applied </w:t>
      </w:r>
      <w:r w:rsidR="002447CE">
        <w:rPr>
          <w:b w:val="0"/>
          <w:bCs w:val="0"/>
          <w:iCs w:val="0"/>
          <w:color w:val="000000"/>
          <w:sz w:val="24"/>
          <w:szCs w:val="27"/>
        </w:rPr>
        <w:t>to</w:t>
      </w:r>
      <w:r w:rsidR="007D55A8">
        <w:rPr>
          <w:b w:val="0"/>
          <w:bCs w:val="0"/>
          <w:iCs w:val="0"/>
          <w:color w:val="000000"/>
          <w:sz w:val="24"/>
          <w:szCs w:val="27"/>
        </w:rPr>
        <w:t xml:space="preserve"> an ongoing munitions mobility and burial experiment at NSF Indian Head, MD, a </w:t>
      </w:r>
      <w:r w:rsidR="002447CE">
        <w:rPr>
          <w:b w:val="0"/>
          <w:bCs w:val="0"/>
          <w:iCs w:val="0"/>
          <w:color w:val="000000"/>
          <w:sz w:val="24"/>
          <w:szCs w:val="27"/>
        </w:rPr>
        <w:t>riverine munition response site</w:t>
      </w:r>
      <w:r w:rsidR="002447CE" w:rsidRPr="002447CE">
        <w:rPr>
          <w:b w:val="0"/>
          <w:bCs w:val="0"/>
          <w:iCs w:val="0"/>
          <w:color w:val="000000"/>
          <w:sz w:val="24"/>
          <w:szCs w:val="27"/>
        </w:rPr>
        <w:t>.</w:t>
      </w:r>
      <w:r w:rsidR="002447CE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 w:rsidR="007D55A8">
        <w:rPr>
          <w:b w:val="0"/>
          <w:bCs w:val="0"/>
          <w:iCs w:val="0"/>
          <w:color w:val="000000"/>
          <w:sz w:val="24"/>
          <w:szCs w:val="27"/>
        </w:rPr>
        <w:t xml:space="preserve">The </w:t>
      </w:r>
      <w:r w:rsidR="003533AF">
        <w:rPr>
          <w:b w:val="0"/>
          <w:bCs w:val="0"/>
          <w:iCs w:val="0"/>
          <w:color w:val="000000"/>
          <w:sz w:val="24"/>
          <w:szCs w:val="27"/>
        </w:rPr>
        <w:t xml:space="preserve">wide </w:t>
      </w:r>
      <w:r w:rsidR="007D55A8">
        <w:rPr>
          <w:b w:val="0"/>
          <w:bCs w:val="0"/>
          <w:iCs w:val="0"/>
          <w:color w:val="000000"/>
          <w:sz w:val="24"/>
          <w:szCs w:val="27"/>
        </w:rPr>
        <w:t>application of instrumented surrogates</w:t>
      </w:r>
      <w:r w:rsidR="003533AF">
        <w:rPr>
          <w:b w:val="0"/>
          <w:bCs w:val="0"/>
          <w:iCs w:val="0"/>
          <w:color w:val="000000"/>
          <w:sz w:val="24"/>
          <w:szCs w:val="27"/>
        </w:rPr>
        <w:t xml:space="preserve"> to varying environmental types and underwater sites</w:t>
      </w:r>
      <w:r w:rsidR="007D55A8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 w:rsidR="002447CE">
        <w:rPr>
          <w:b w:val="0"/>
          <w:bCs w:val="0"/>
          <w:iCs w:val="0"/>
          <w:color w:val="000000"/>
          <w:sz w:val="24"/>
          <w:szCs w:val="27"/>
        </w:rPr>
        <w:t>will provide much needed observations for predicting munitions mobility and burial</w:t>
      </w:r>
      <w:r w:rsidR="003533AF">
        <w:rPr>
          <w:b w:val="0"/>
          <w:bCs w:val="0"/>
          <w:iCs w:val="0"/>
          <w:color w:val="000000"/>
          <w:sz w:val="24"/>
          <w:szCs w:val="27"/>
        </w:rPr>
        <w:t xml:space="preserve"> </w:t>
      </w:r>
      <w:r w:rsidR="002447CE">
        <w:rPr>
          <w:b w:val="0"/>
          <w:bCs w:val="0"/>
          <w:iCs w:val="0"/>
          <w:color w:val="000000"/>
          <w:sz w:val="24"/>
          <w:szCs w:val="27"/>
        </w:rPr>
        <w:t xml:space="preserve">at </w:t>
      </w:r>
      <w:r w:rsidR="003533AF">
        <w:rPr>
          <w:b w:val="0"/>
          <w:bCs w:val="0"/>
          <w:iCs w:val="0"/>
          <w:color w:val="000000"/>
          <w:sz w:val="24"/>
          <w:szCs w:val="27"/>
        </w:rPr>
        <w:t>munitions response sites</w:t>
      </w:r>
      <w:r w:rsidR="007D55A8" w:rsidRPr="007D55A8">
        <w:rPr>
          <w:b w:val="0"/>
          <w:bCs w:val="0"/>
          <w:iCs w:val="0"/>
          <w:color w:val="000000"/>
          <w:sz w:val="24"/>
          <w:szCs w:val="27"/>
        </w:rPr>
        <w:t xml:space="preserve">.  </w:t>
      </w:r>
      <w:r w:rsidR="007D55A8" w:rsidRPr="00CF56B9">
        <w:rPr>
          <w:b w:val="0"/>
          <w:bCs w:val="0"/>
          <w:iCs w:val="0"/>
          <w:color w:val="000000"/>
          <w:sz w:val="24"/>
          <w:szCs w:val="27"/>
        </w:rPr>
        <w:t>Since remediation efforts typically take many years to perform at considerable financial costs, long-term site management that includes predicting munitions phenomenology represents a future mission critical technology.</w:t>
      </w:r>
    </w:p>
    <w:p w14:paraId="071AC4D1" w14:textId="30FF7F72" w:rsidR="00520802" w:rsidRDefault="00520802" w:rsidP="008E3A81"/>
    <w:sectPr w:rsidR="00520802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EBBF" w14:textId="77777777" w:rsidR="007729CB" w:rsidRDefault="007729CB">
      <w:r>
        <w:separator/>
      </w:r>
    </w:p>
  </w:endnote>
  <w:endnote w:type="continuationSeparator" w:id="0">
    <w:p w14:paraId="2AD5B15D" w14:textId="77777777" w:rsidR="007729CB" w:rsidRDefault="0077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BA8C" w14:textId="77777777" w:rsidR="007729CB" w:rsidRDefault="007729CB">
      <w:r>
        <w:separator/>
      </w:r>
    </w:p>
  </w:footnote>
  <w:footnote w:type="continuationSeparator" w:id="0">
    <w:p w14:paraId="122A62DE" w14:textId="77777777" w:rsidR="007729CB" w:rsidRDefault="00772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0253984">
    <w:abstractNumId w:val="0"/>
  </w:num>
  <w:num w:numId="2" w16cid:durableId="1271544800">
    <w:abstractNumId w:val="4"/>
  </w:num>
  <w:num w:numId="3" w16cid:durableId="1540626337">
    <w:abstractNumId w:val="2"/>
  </w:num>
  <w:num w:numId="4" w16cid:durableId="790511552">
    <w:abstractNumId w:val="1"/>
  </w:num>
  <w:num w:numId="5" w16cid:durableId="12073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3"/>
    <w:rsid w:val="00003B7B"/>
    <w:rsid w:val="000227D1"/>
    <w:rsid w:val="00046CA1"/>
    <w:rsid w:val="00056100"/>
    <w:rsid w:val="00070734"/>
    <w:rsid w:val="00081D58"/>
    <w:rsid w:val="00083612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10465"/>
    <w:rsid w:val="00213A19"/>
    <w:rsid w:val="00216467"/>
    <w:rsid w:val="00223DD7"/>
    <w:rsid w:val="002447CE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6D62"/>
    <w:rsid w:val="00313033"/>
    <w:rsid w:val="003257AC"/>
    <w:rsid w:val="003262E2"/>
    <w:rsid w:val="00326CB5"/>
    <w:rsid w:val="00351941"/>
    <w:rsid w:val="003533AF"/>
    <w:rsid w:val="0036376A"/>
    <w:rsid w:val="00363FA4"/>
    <w:rsid w:val="00386CA0"/>
    <w:rsid w:val="003A6048"/>
    <w:rsid w:val="003B2B53"/>
    <w:rsid w:val="003C67F8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67394"/>
    <w:rsid w:val="005A2FDE"/>
    <w:rsid w:val="005B49CD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803D2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729CB"/>
    <w:rsid w:val="00783355"/>
    <w:rsid w:val="007B3000"/>
    <w:rsid w:val="007B6C2A"/>
    <w:rsid w:val="007D1264"/>
    <w:rsid w:val="007D55A8"/>
    <w:rsid w:val="007D6DDF"/>
    <w:rsid w:val="00802856"/>
    <w:rsid w:val="00802AF7"/>
    <w:rsid w:val="00820980"/>
    <w:rsid w:val="00824CBC"/>
    <w:rsid w:val="00824F17"/>
    <w:rsid w:val="0083199E"/>
    <w:rsid w:val="00835A17"/>
    <w:rsid w:val="00840CF0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9E1A32"/>
    <w:rsid w:val="00A04744"/>
    <w:rsid w:val="00A05DFC"/>
    <w:rsid w:val="00A20E41"/>
    <w:rsid w:val="00A333C4"/>
    <w:rsid w:val="00A355F4"/>
    <w:rsid w:val="00A37124"/>
    <w:rsid w:val="00A53AA0"/>
    <w:rsid w:val="00A80F1F"/>
    <w:rsid w:val="00A845A9"/>
    <w:rsid w:val="00AB051C"/>
    <w:rsid w:val="00AC19D8"/>
    <w:rsid w:val="00AC4459"/>
    <w:rsid w:val="00AD0B2F"/>
    <w:rsid w:val="00AD6206"/>
    <w:rsid w:val="00AF55EB"/>
    <w:rsid w:val="00B04970"/>
    <w:rsid w:val="00B06FBE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C6383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CF56B9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B0FA7"/>
    <w:rsid w:val="00EC2EC8"/>
    <w:rsid w:val="00ED79AD"/>
    <w:rsid w:val="00EE7790"/>
    <w:rsid w:val="00F02168"/>
    <w:rsid w:val="00F363E4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F43B6-8693-40E8-B4F3-37141E8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2557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2023-01-17T18:46:00Z</dcterms:created>
  <dcterms:modified xsi:type="dcterms:W3CDTF">2023-01-17T18:46:00Z</dcterms:modified>
</cp:coreProperties>
</file>