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A1FDF" w14:textId="7C2E4518" w:rsidR="00044F39" w:rsidRDefault="00044F39" w:rsidP="00C468A2">
      <w:pPr>
        <w:spacing w:before="100" w:beforeAutospacing="1" w:after="240" w:line="360" w:lineRule="auto"/>
        <w:jc w:val="center"/>
        <w:rPr>
          <w:rFonts w:ascii="Times New Roman" w:hAnsi="Times New Roman" w:cs="Times New Roman"/>
          <w:sz w:val="28"/>
          <w:szCs w:val="28"/>
        </w:rPr>
      </w:pPr>
      <w:r w:rsidRPr="00044F39">
        <w:rPr>
          <w:rFonts w:ascii="Times New Roman" w:hAnsi="Times New Roman" w:cs="Times New Roman"/>
          <w:b/>
          <w:bCs/>
          <w:sz w:val="28"/>
          <w:szCs w:val="28"/>
        </w:rPr>
        <w:t>A COMPARATIVE ANALYSIS OF FOUR OPTIMIZATION ALGORITHMS FOR SELF-POTENTIAL INVERSION</w:t>
      </w:r>
      <w:r w:rsidRPr="00044F39">
        <w:rPr>
          <w:rFonts w:ascii="Times New Roman" w:hAnsi="Times New Roman" w:cs="Times New Roman"/>
          <w:sz w:val="28"/>
          <w:szCs w:val="28"/>
        </w:rPr>
        <w:t xml:space="preserve"> </w:t>
      </w:r>
    </w:p>
    <w:p w14:paraId="18CBB0C1" w14:textId="5B0ECC22" w:rsidR="00B07930" w:rsidRPr="00044F39" w:rsidRDefault="00B07930" w:rsidP="00C468A2">
      <w:pPr>
        <w:spacing w:after="0" w:line="240" w:lineRule="auto"/>
        <w:jc w:val="center"/>
        <w:rPr>
          <w:rFonts w:ascii="Times New Roman" w:hAnsi="Times New Roman" w:cs="Times New Roman"/>
          <w:i/>
          <w:iCs/>
          <w:sz w:val="24"/>
          <w:szCs w:val="24"/>
        </w:rPr>
      </w:pPr>
      <w:r w:rsidRPr="00044F39">
        <w:rPr>
          <w:rFonts w:ascii="Times New Roman" w:hAnsi="Times New Roman" w:cs="Times New Roman"/>
          <w:i/>
          <w:iCs/>
          <w:sz w:val="24"/>
          <w:szCs w:val="24"/>
        </w:rPr>
        <w:t xml:space="preserve">Peter Adetokunbo, </w:t>
      </w:r>
      <w:proofErr w:type="spellStart"/>
      <w:r w:rsidRPr="00044F39">
        <w:rPr>
          <w:rFonts w:ascii="Times New Roman" w:hAnsi="Times New Roman" w:cs="Times New Roman"/>
          <w:i/>
          <w:iCs/>
          <w:sz w:val="24"/>
          <w:szCs w:val="24"/>
        </w:rPr>
        <w:t>Oluseun</w:t>
      </w:r>
      <w:proofErr w:type="spellEnd"/>
      <w:r w:rsidRPr="00044F39">
        <w:rPr>
          <w:rFonts w:ascii="Times New Roman" w:hAnsi="Times New Roman" w:cs="Times New Roman"/>
          <w:i/>
          <w:iCs/>
          <w:sz w:val="24"/>
          <w:szCs w:val="24"/>
        </w:rPr>
        <w:t xml:space="preserve"> </w:t>
      </w:r>
      <w:proofErr w:type="spellStart"/>
      <w:r w:rsidRPr="00044F39">
        <w:rPr>
          <w:rFonts w:ascii="Times New Roman" w:hAnsi="Times New Roman" w:cs="Times New Roman"/>
          <w:i/>
          <w:iCs/>
          <w:sz w:val="24"/>
          <w:szCs w:val="24"/>
        </w:rPr>
        <w:t>Sanuade</w:t>
      </w:r>
      <w:proofErr w:type="spellEnd"/>
      <w:r w:rsidRPr="00044F39">
        <w:rPr>
          <w:rFonts w:ascii="Times New Roman" w:hAnsi="Times New Roman" w:cs="Times New Roman"/>
          <w:i/>
          <w:iCs/>
          <w:sz w:val="24"/>
          <w:szCs w:val="24"/>
        </w:rPr>
        <w:t xml:space="preserve">, Farag </w:t>
      </w:r>
      <w:proofErr w:type="spellStart"/>
      <w:r w:rsidRPr="00044F39">
        <w:rPr>
          <w:rFonts w:ascii="Times New Roman" w:hAnsi="Times New Roman" w:cs="Times New Roman"/>
          <w:i/>
          <w:iCs/>
          <w:sz w:val="24"/>
          <w:szCs w:val="24"/>
        </w:rPr>
        <w:t>Mewafy</w:t>
      </w:r>
      <w:proofErr w:type="spellEnd"/>
      <w:r w:rsidRPr="00044F39">
        <w:rPr>
          <w:rFonts w:ascii="Times New Roman" w:hAnsi="Times New Roman" w:cs="Times New Roman"/>
          <w:i/>
          <w:iCs/>
          <w:sz w:val="24"/>
          <w:szCs w:val="24"/>
        </w:rPr>
        <w:t>, Ahmed Ismail</w:t>
      </w:r>
    </w:p>
    <w:p w14:paraId="5948A8C4" w14:textId="163AE1BC" w:rsidR="00B07930" w:rsidRPr="00044F39" w:rsidRDefault="00B07930" w:rsidP="00C468A2">
      <w:pPr>
        <w:spacing w:after="0" w:line="240" w:lineRule="auto"/>
        <w:jc w:val="center"/>
        <w:rPr>
          <w:rFonts w:ascii="Times New Roman" w:hAnsi="Times New Roman" w:cs="Times New Roman"/>
          <w:i/>
          <w:iCs/>
          <w:sz w:val="24"/>
          <w:szCs w:val="24"/>
        </w:rPr>
      </w:pPr>
      <w:r w:rsidRPr="00044F39">
        <w:rPr>
          <w:rFonts w:ascii="Times New Roman" w:hAnsi="Times New Roman" w:cs="Times New Roman"/>
          <w:i/>
          <w:iCs/>
          <w:sz w:val="24"/>
          <w:szCs w:val="24"/>
        </w:rPr>
        <w:t>Oklahoma State University</w:t>
      </w:r>
      <w:r w:rsidR="00C468A2">
        <w:rPr>
          <w:rFonts w:ascii="Times New Roman" w:hAnsi="Times New Roman" w:cs="Times New Roman"/>
          <w:i/>
          <w:iCs/>
          <w:sz w:val="24"/>
          <w:szCs w:val="24"/>
        </w:rPr>
        <w:t>, Stillwater, OK, USA</w:t>
      </w:r>
    </w:p>
    <w:p w14:paraId="0DCEE8DD" w14:textId="77777777" w:rsidR="003A7650" w:rsidRDefault="003A7650" w:rsidP="00B07930">
      <w:pPr>
        <w:jc w:val="center"/>
        <w:rPr>
          <w:rFonts w:ascii="Times New Roman" w:hAnsi="Times New Roman" w:cs="Times New Roman"/>
          <w:sz w:val="24"/>
          <w:szCs w:val="24"/>
        </w:rPr>
      </w:pPr>
    </w:p>
    <w:p w14:paraId="630BF583" w14:textId="2F37BAC0" w:rsidR="00B07930" w:rsidRPr="00201804" w:rsidRDefault="00617A6F" w:rsidP="00C468A2">
      <w:pPr>
        <w:spacing w:after="0" w:line="240" w:lineRule="auto"/>
        <w:ind w:firstLine="720"/>
        <w:contextualSpacing/>
        <w:jc w:val="both"/>
        <w:rPr>
          <w:rFonts w:ascii="Times New Roman" w:hAnsi="Times New Roman" w:cs="Times New Roman"/>
          <w:sz w:val="24"/>
          <w:szCs w:val="24"/>
        </w:rPr>
      </w:pPr>
      <w:r w:rsidRPr="00201804">
        <w:rPr>
          <w:rFonts w:ascii="Times New Roman" w:hAnsi="Times New Roman" w:cs="Times New Roman"/>
          <w:sz w:val="24"/>
          <w:szCs w:val="24"/>
        </w:rPr>
        <w:t xml:space="preserve">In this study, we </w:t>
      </w:r>
      <w:r w:rsidR="004048B6" w:rsidRPr="00201804">
        <w:rPr>
          <w:rFonts w:ascii="Times New Roman" w:hAnsi="Times New Roman" w:cs="Times New Roman"/>
          <w:sz w:val="24"/>
          <w:szCs w:val="24"/>
        </w:rPr>
        <w:t xml:space="preserve">evaluated and </w:t>
      </w:r>
      <w:r w:rsidRPr="00201804">
        <w:rPr>
          <w:rFonts w:ascii="Times New Roman" w:hAnsi="Times New Roman" w:cs="Times New Roman"/>
          <w:sz w:val="24"/>
          <w:szCs w:val="24"/>
        </w:rPr>
        <w:t>compared the performance of the Levenberg-Marquardt (LMA), genetic (GA), simulated annealing (SA), and modified symbiotic organism search (</w:t>
      </w:r>
      <w:proofErr w:type="spellStart"/>
      <w:r w:rsidRPr="00201804">
        <w:rPr>
          <w:rFonts w:ascii="Times New Roman" w:hAnsi="Times New Roman" w:cs="Times New Roman"/>
          <w:sz w:val="24"/>
          <w:szCs w:val="24"/>
        </w:rPr>
        <w:t>mSOS</w:t>
      </w:r>
      <w:proofErr w:type="spellEnd"/>
      <w:r w:rsidRPr="00201804">
        <w:rPr>
          <w:rFonts w:ascii="Times New Roman" w:hAnsi="Times New Roman" w:cs="Times New Roman"/>
          <w:sz w:val="24"/>
          <w:szCs w:val="24"/>
        </w:rPr>
        <w:t>) algorithms for the automatic inversion of self-potential</w:t>
      </w:r>
      <w:r w:rsidR="004048B6" w:rsidRPr="00201804">
        <w:rPr>
          <w:rFonts w:ascii="Times New Roman" w:hAnsi="Times New Roman" w:cs="Times New Roman"/>
          <w:sz w:val="24"/>
          <w:szCs w:val="24"/>
        </w:rPr>
        <w:t xml:space="preserve"> (SP)</w:t>
      </w:r>
      <w:r w:rsidRPr="00201804">
        <w:rPr>
          <w:rFonts w:ascii="Times New Roman" w:hAnsi="Times New Roman" w:cs="Times New Roman"/>
          <w:sz w:val="24"/>
          <w:szCs w:val="24"/>
        </w:rPr>
        <w:t xml:space="preserve"> data.</w:t>
      </w:r>
      <w:r w:rsidR="003A7650" w:rsidRPr="00201804">
        <w:rPr>
          <w:rFonts w:ascii="Times New Roman" w:hAnsi="Times New Roman" w:cs="Times New Roman"/>
          <w:sz w:val="24"/>
          <w:szCs w:val="24"/>
        </w:rPr>
        <w:t xml:space="preserve"> </w:t>
      </w:r>
      <w:r w:rsidR="00201804" w:rsidRPr="00201804">
        <w:rPr>
          <w:rFonts w:ascii="Times New Roman" w:hAnsi="Times New Roman" w:cs="Times New Roman"/>
          <w:sz w:val="24"/>
          <w:szCs w:val="24"/>
        </w:rPr>
        <w:t>Using a synthetic SP data set, we evaluated the algorithms in terms of their accuracy in modeling SP parameters (</w:t>
      </w:r>
      <w:r w:rsidR="00201804">
        <w:rPr>
          <w:rFonts w:ascii="Times New Roman" w:hAnsi="Times New Roman" w:cs="Times New Roman"/>
          <w:sz w:val="24"/>
          <w:szCs w:val="24"/>
        </w:rPr>
        <w:t xml:space="preserve">depth, </w:t>
      </w:r>
      <w:r w:rsidR="00494916">
        <w:rPr>
          <w:rFonts w:ascii="Times New Roman" w:hAnsi="Times New Roman" w:cs="Times New Roman"/>
          <w:sz w:val="24"/>
          <w:szCs w:val="24"/>
        </w:rPr>
        <w:t>polarization angle, electric dipole moment and location of the center of anomaly</w:t>
      </w:r>
      <w:r w:rsidR="00201804" w:rsidRPr="00201804">
        <w:rPr>
          <w:rFonts w:ascii="Times New Roman" w:hAnsi="Times New Roman" w:cs="Times New Roman"/>
          <w:sz w:val="24"/>
          <w:szCs w:val="24"/>
        </w:rPr>
        <w:t>) and their computational efficiency. To account for the effects of measurement errors and uncertainties present in real-world data, we added an additive noise level of 10% to the synthetic data and we resampled the noisy data at discrete points</w:t>
      </w:r>
      <w:r w:rsidR="003A7650" w:rsidRPr="00201804">
        <w:rPr>
          <w:rFonts w:ascii="Times New Roman" w:hAnsi="Times New Roman" w:cs="Times New Roman"/>
          <w:sz w:val="24"/>
          <w:szCs w:val="24"/>
        </w:rPr>
        <w:t xml:space="preserve">. The results showed that the </w:t>
      </w:r>
      <w:proofErr w:type="spellStart"/>
      <w:r w:rsidR="003A7650" w:rsidRPr="00201804">
        <w:rPr>
          <w:rFonts w:ascii="Times New Roman" w:hAnsi="Times New Roman" w:cs="Times New Roman"/>
          <w:sz w:val="24"/>
          <w:szCs w:val="24"/>
        </w:rPr>
        <w:t>mSOS</w:t>
      </w:r>
      <w:proofErr w:type="spellEnd"/>
      <w:r w:rsidR="003A7650" w:rsidRPr="00201804">
        <w:rPr>
          <w:rFonts w:ascii="Times New Roman" w:hAnsi="Times New Roman" w:cs="Times New Roman"/>
          <w:sz w:val="24"/>
          <w:szCs w:val="24"/>
        </w:rPr>
        <w:t xml:space="preserve"> algorithm performed the best in terms of modeling accuracy. The LMA algorithm had the shortest completion time and the lowest root mean square erro</w:t>
      </w:r>
      <w:r w:rsidRPr="00201804">
        <w:rPr>
          <w:rFonts w:ascii="Times New Roman" w:hAnsi="Times New Roman" w:cs="Times New Roman"/>
          <w:sz w:val="24"/>
          <w:szCs w:val="24"/>
        </w:rPr>
        <w:t>r</w:t>
      </w:r>
      <w:r w:rsidR="003A7650" w:rsidRPr="00201804">
        <w:rPr>
          <w:rFonts w:ascii="Times New Roman" w:hAnsi="Times New Roman" w:cs="Times New Roman"/>
          <w:sz w:val="24"/>
          <w:szCs w:val="24"/>
        </w:rPr>
        <w:t>, while the GA and SA algorithms exhibited intermediate performance in both accuracy and efficiency. However, the SA algorithm seemed to overestimate certain model parameters, such as the depth to the self-potential anomaly,</w:t>
      </w:r>
      <w:r w:rsidR="00424D4F" w:rsidRPr="00201804">
        <w:rPr>
          <w:rFonts w:ascii="Times New Roman" w:hAnsi="Times New Roman" w:cs="Times New Roman"/>
          <w:sz w:val="24"/>
          <w:szCs w:val="24"/>
        </w:rPr>
        <w:t xml:space="preserve"> </w:t>
      </w:r>
      <w:r w:rsidR="003A7650" w:rsidRPr="00201804">
        <w:rPr>
          <w:rFonts w:ascii="Times New Roman" w:hAnsi="Times New Roman" w:cs="Times New Roman"/>
          <w:sz w:val="24"/>
          <w:szCs w:val="24"/>
        </w:rPr>
        <w:t xml:space="preserve">and required more iterations to reach convergence. Despite these differences, all the algorithms demonstrated </w:t>
      </w:r>
      <w:r w:rsidR="00BE7F67" w:rsidRPr="00201804">
        <w:rPr>
          <w:rFonts w:ascii="Times New Roman" w:hAnsi="Times New Roman" w:cs="Times New Roman"/>
          <w:sz w:val="24"/>
          <w:szCs w:val="24"/>
        </w:rPr>
        <w:t>high capability and acceptable</w:t>
      </w:r>
      <w:r w:rsidR="003A7650" w:rsidRPr="00201804">
        <w:rPr>
          <w:rFonts w:ascii="Times New Roman" w:hAnsi="Times New Roman" w:cs="Times New Roman"/>
          <w:sz w:val="24"/>
          <w:szCs w:val="24"/>
        </w:rPr>
        <w:t xml:space="preserve"> level of performance for self-potential inversion</w:t>
      </w:r>
      <w:r w:rsidR="00424D4F" w:rsidRPr="00201804">
        <w:rPr>
          <w:rFonts w:ascii="Times New Roman" w:hAnsi="Times New Roman" w:cs="Times New Roman"/>
          <w:sz w:val="24"/>
          <w:szCs w:val="24"/>
        </w:rPr>
        <w:t xml:space="preserve"> to estimate the depth and size of the source of the SP anomalies.</w:t>
      </w:r>
    </w:p>
    <w:sectPr w:rsidR="00B07930" w:rsidRPr="00201804" w:rsidSect="00044F39">
      <w:pgSz w:w="12240" w:h="15840" w:code="1"/>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930"/>
    <w:rsid w:val="00044F39"/>
    <w:rsid w:val="000F1397"/>
    <w:rsid w:val="00201804"/>
    <w:rsid w:val="002B498B"/>
    <w:rsid w:val="003A7650"/>
    <w:rsid w:val="004048B6"/>
    <w:rsid w:val="00424D4F"/>
    <w:rsid w:val="00494916"/>
    <w:rsid w:val="00617A6F"/>
    <w:rsid w:val="006C4D96"/>
    <w:rsid w:val="00750512"/>
    <w:rsid w:val="00780C37"/>
    <w:rsid w:val="00855AA4"/>
    <w:rsid w:val="00876EFD"/>
    <w:rsid w:val="00884396"/>
    <w:rsid w:val="00B07930"/>
    <w:rsid w:val="00BE7F67"/>
    <w:rsid w:val="00C468A2"/>
    <w:rsid w:val="00CF53D4"/>
    <w:rsid w:val="00E07816"/>
    <w:rsid w:val="00FA4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ACE17"/>
  <w15:chartTrackingRefBased/>
  <w15:docId w15:val="{66EA0213-C003-4F22-800A-766B6D10A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9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Adetokunbo, Peter</dc:creator>
  <cp:keywords/>
  <dc:description/>
  <cp:lastModifiedBy>Jackie Jacoby</cp:lastModifiedBy>
  <cp:revision>2</cp:revision>
  <dcterms:created xsi:type="dcterms:W3CDTF">2023-01-18T17:41:00Z</dcterms:created>
  <dcterms:modified xsi:type="dcterms:W3CDTF">2023-01-18T17:41:00Z</dcterms:modified>
</cp:coreProperties>
</file>